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B0712" w14:textId="77777777" w:rsidR="00E742A3" w:rsidRDefault="00E742A3">
      <w:pPr>
        <w:jc w:val="both"/>
        <w:rPr>
          <w:b/>
          <w:bCs/>
          <w:lang w:val="en-US"/>
        </w:rPr>
      </w:pPr>
    </w:p>
    <w:p w14:paraId="6B3B4981" w14:textId="77777777" w:rsidR="0070527F" w:rsidRDefault="0070527F">
      <w:pPr>
        <w:jc w:val="both"/>
        <w:rPr>
          <w:b/>
          <w:bCs/>
          <w:lang w:val="en-US"/>
        </w:rPr>
      </w:pPr>
    </w:p>
    <w:p w14:paraId="68218F83" w14:textId="62A6B5B4" w:rsidR="00205604" w:rsidRDefault="00205604" w:rsidP="00205604">
      <w:pPr>
        <w:jc w:val="center"/>
        <w:rPr>
          <w:i/>
          <w:iCs/>
          <w:sz w:val="20"/>
          <w:szCs w:val="20"/>
          <w:lang w:val="en-US"/>
        </w:rPr>
      </w:pPr>
      <w:r>
        <w:rPr>
          <w:i/>
          <w:iCs/>
          <w:sz w:val="20"/>
          <w:szCs w:val="20"/>
          <w:lang w:val="en-US"/>
        </w:rPr>
        <w:t>Allegato 9.2</w:t>
      </w:r>
    </w:p>
    <w:p w14:paraId="6A8B953D" w14:textId="77777777" w:rsidR="00205604" w:rsidRDefault="00205604" w:rsidP="00205604">
      <w:pPr>
        <w:jc w:val="center"/>
        <w:rPr>
          <w:i/>
          <w:iCs/>
          <w:sz w:val="20"/>
          <w:szCs w:val="20"/>
          <w:lang w:val="en-US"/>
        </w:rPr>
      </w:pPr>
      <w:r>
        <w:rPr>
          <w:i/>
          <w:iCs/>
          <w:sz w:val="20"/>
          <w:szCs w:val="20"/>
          <w:lang w:val="en-US"/>
        </w:rPr>
        <w:t>al Manuale delle procedure di audit del Programma di Cooperazione “INTERREG V-A Italia - Malta”</w:t>
      </w:r>
    </w:p>
    <w:p w14:paraId="07E940A5" w14:textId="1494E8A0" w:rsidR="00205604" w:rsidRDefault="00205604" w:rsidP="00205604">
      <w:pPr>
        <w:jc w:val="center"/>
        <w:rPr>
          <w:i/>
          <w:iCs/>
          <w:sz w:val="20"/>
          <w:szCs w:val="20"/>
          <w:lang w:val="en-US"/>
        </w:rPr>
      </w:pPr>
      <w:r>
        <w:rPr>
          <w:i/>
          <w:iCs/>
          <w:sz w:val="20"/>
          <w:szCs w:val="20"/>
          <w:lang w:val="en-US"/>
        </w:rPr>
        <w:t xml:space="preserve">Versione del </w:t>
      </w:r>
      <w:r w:rsidR="00911073">
        <w:rPr>
          <w:i/>
          <w:iCs/>
          <w:sz w:val="20"/>
          <w:szCs w:val="20"/>
          <w:lang w:val="en-US"/>
        </w:rPr>
        <w:t>14/06/2022</w:t>
      </w:r>
    </w:p>
    <w:p w14:paraId="4F477463" w14:textId="54FFB87E" w:rsidR="004019A2" w:rsidRDefault="004019A2" w:rsidP="00205604">
      <w:pPr>
        <w:spacing w:line="260" w:lineRule="atLeast"/>
        <w:jc w:val="center"/>
        <w:rPr>
          <w:b/>
          <w:bCs/>
          <w:lang w:val="en-US"/>
        </w:rPr>
      </w:pPr>
    </w:p>
    <w:p w14:paraId="7155A9F0" w14:textId="7E65592A" w:rsidR="00A64018" w:rsidRDefault="00A64018" w:rsidP="004019A2">
      <w:pPr>
        <w:spacing w:line="260" w:lineRule="atLeast"/>
        <w:rPr>
          <w:b/>
          <w:bCs/>
          <w:lang w:val="en-US"/>
        </w:rPr>
      </w:pPr>
    </w:p>
    <w:p w14:paraId="111A9F90" w14:textId="77777777" w:rsidR="00A64018" w:rsidRPr="00F47558" w:rsidRDefault="00A64018" w:rsidP="004019A2">
      <w:pPr>
        <w:spacing w:line="260" w:lineRule="atLeast"/>
        <w:rPr>
          <w:sz w:val="22"/>
          <w:szCs w:val="20"/>
        </w:rPr>
      </w:pPr>
    </w:p>
    <w:p w14:paraId="0348EA5C" w14:textId="77777777" w:rsidR="004019A2" w:rsidRPr="00F47558" w:rsidRDefault="004019A2" w:rsidP="004019A2">
      <w:pPr>
        <w:spacing w:line="260" w:lineRule="atLeast"/>
        <w:rPr>
          <w:sz w:val="22"/>
          <w:szCs w:val="20"/>
        </w:rPr>
      </w:pPr>
    </w:p>
    <w:p w14:paraId="1F539095" w14:textId="0903355E" w:rsidR="004019A2" w:rsidRDefault="004019A2" w:rsidP="004019A2">
      <w:pPr>
        <w:spacing w:line="260" w:lineRule="atLeast"/>
        <w:rPr>
          <w:sz w:val="22"/>
          <w:szCs w:val="20"/>
        </w:rPr>
      </w:pPr>
    </w:p>
    <w:p w14:paraId="5B2300CF" w14:textId="58CADDA0" w:rsidR="00A64018" w:rsidRDefault="00A64018" w:rsidP="004019A2">
      <w:pPr>
        <w:spacing w:line="260" w:lineRule="atLeast"/>
        <w:rPr>
          <w:sz w:val="22"/>
          <w:szCs w:val="20"/>
        </w:rPr>
      </w:pPr>
    </w:p>
    <w:p w14:paraId="73AC8884" w14:textId="77777777" w:rsidR="00090B3C" w:rsidRPr="00E00773" w:rsidRDefault="00090B3C" w:rsidP="00090B3C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drawing>
          <wp:inline distT="0" distB="0" distL="0" distR="0" wp14:anchorId="72186CDE" wp14:editId="2E157BFB">
            <wp:extent cx="1513486" cy="314325"/>
            <wp:effectExtent l="0" t="0" r="0" b="0"/>
            <wp:docPr id="9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CFE1508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7A79AF17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293F07BB" w14:textId="77777777" w:rsidR="00090B3C" w:rsidRPr="00E00773" w:rsidRDefault="00090B3C" w:rsidP="00090B3C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79A52A4C" w14:textId="5054AA62" w:rsidR="00090B3C" w:rsidRDefault="00090B3C" w:rsidP="00090B3C">
      <w:pPr>
        <w:spacing w:line="260" w:lineRule="atLeast"/>
        <w:jc w:val="center"/>
        <w:rPr>
          <w:sz w:val="22"/>
          <w:szCs w:val="20"/>
        </w:rPr>
      </w:pPr>
    </w:p>
    <w:p w14:paraId="5B194658" w14:textId="77777777" w:rsidR="00090B3C" w:rsidRDefault="00090B3C" w:rsidP="004019A2">
      <w:pPr>
        <w:spacing w:line="260" w:lineRule="atLeast"/>
        <w:rPr>
          <w:sz w:val="22"/>
          <w:szCs w:val="20"/>
        </w:rPr>
      </w:pPr>
    </w:p>
    <w:p w14:paraId="6287D4D2" w14:textId="0FFC662A" w:rsidR="00A64018" w:rsidRDefault="00A64018" w:rsidP="004019A2">
      <w:pPr>
        <w:spacing w:line="260" w:lineRule="atLeast"/>
        <w:rPr>
          <w:sz w:val="22"/>
          <w:szCs w:val="20"/>
        </w:rPr>
      </w:pPr>
    </w:p>
    <w:p w14:paraId="60E825FC" w14:textId="77777777" w:rsidR="00A64018" w:rsidRPr="00F47558" w:rsidRDefault="00A64018" w:rsidP="004019A2">
      <w:pPr>
        <w:spacing w:line="260" w:lineRule="atLeast"/>
        <w:rPr>
          <w:sz w:val="22"/>
          <w:szCs w:val="20"/>
        </w:rPr>
      </w:pPr>
    </w:p>
    <w:p w14:paraId="63DE70B5" w14:textId="69AA69C8" w:rsidR="006A1A34" w:rsidRPr="00F47558" w:rsidRDefault="00E12206" w:rsidP="006A1A34">
      <w:pPr>
        <w:spacing w:before="60" w:after="60" w:line="360" w:lineRule="auto"/>
        <w:contextualSpacing/>
        <w:jc w:val="center"/>
        <w:rPr>
          <w:b/>
          <w:bCs/>
          <w:sz w:val="32"/>
          <w:szCs w:val="32"/>
        </w:rPr>
      </w:pPr>
      <w:r w:rsidRPr="00F47558">
        <w:rPr>
          <w:b/>
          <w:bCs/>
          <w:sz w:val="32"/>
          <w:szCs w:val="32"/>
        </w:rPr>
        <w:t>R</w:t>
      </w:r>
      <w:r w:rsidR="006A1A34" w:rsidRPr="00F47558">
        <w:rPr>
          <w:b/>
          <w:bCs/>
          <w:sz w:val="32"/>
          <w:szCs w:val="32"/>
        </w:rPr>
        <w:t xml:space="preserve">apporto </w:t>
      </w:r>
      <w:r w:rsidR="00A373D0">
        <w:rPr>
          <w:b/>
          <w:bCs/>
          <w:sz w:val="32"/>
          <w:szCs w:val="32"/>
        </w:rPr>
        <w:t>definitivo</w:t>
      </w:r>
      <w:r w:rsidR="006A1A34" w:rsidRPr="00F47558">
        <w:rPr>
          <w:b/>
          <w:bCs/>
          <w:sz w:val="32"/>
          <w:szCs w:val="32"/>
        </w:rPr>
        <w:t xml:space="preserve"> sull’audit delle operazioni</w:t>
      </w:r>
    </w:p>
    <w:p w14:paraId="6796B2A8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1B50CE3F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Cs/>
        </w:rPr>
      </w:pPr>
      <w:r w:rsidRPr="00F47558">
        <w:rPr>
          <w:bCs/>
        </w:rPr>
        <w:t>PC INTERREG V-A ITALIA - MALTA</w:t>
      </w:r>
    </w:p>
    <w:p w14:paraId="0604F9FE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Cs/>
        </w:rPr>
      </w:pPr>
      <w:r w:rsidRPr="00F47558">
        <w:rPr>
          <w:bCs/>
        </w:rPr>
        <w:t>CCI 2014 TC 16 RFCB 037</w:t>
      </w:r>
    </w:p>
    <w:p w14:paraId="07F7341B" w14:textId="07C76550" w:rsidR="000606FA" w:rsidRDefault="000606FA" w:rsidP="000606FA">
      <w:pPr>
        <w:spacing w:before="60" w:after="60" w:line="360" w:lineRule="auto"/>
        <w:contextualSpacing/>
        <w:jc w:val="center"/>
        <w:rPr>
          <w:sz w:val="20"/>
          <w:szCs w:val="20"/>
        </w:rPr>
      </w:pPr>
      <w:r w:rsidRPr="00F47558">
        <w:rPr>
          <w:sz w:val="20"/>
          <w:szCs w:val="20"/>
        </w:rPr>
        <w:t>approvato con decisione CE n.</w:t>
      </w:r>
      <w:r w:rsidR="00294AF3" w:rsidRPr="00F47558">
        <w:rPr>
          <w:sz w:val="20"/>
          <w:szCs w:val="20"/>
        </w:rPr>
        <w:t xml:space="preserve"> </w:t>
      </w:r>
      <w:r w:rsidRPr="00F47558">
        <w:rPr>
          <w:sz w:val="20"/>
          <w:szCs w:val="20"/>
        </w:rPr>
        <w:t>C</w:t>
      </w:r>
      <w:r w:rsidR="00294AF3" w:rsidRPr="00F47558">
        <w:rPr>
          <w:sz w:val="20"/>
          <w:szCs w:val="20"/>
        </w:rPr>
        <w:t>(</w:t>
      </w:r>
      <w:r w:rsidRPr="00F47558">
        <w:rPr>
          <w:sz w:val="20"/>
          <w:szCs w:val="20"/>
        </w:rPr>
        <w:t>2015) 7046 del 12/10/2015</w:t>
      </w:r>
    </w:p>
    <w:p w14:paraId="07867207" w14:textId="7736DB84" w:rsidR="0004665C" w:rsidRDefault="0004665C" w:rsidP="000606FA">
      <w:pPr>
        <w:spacing w:before="60" w:after="60" w:line="360" w:lineRule="auto"/>
        <w:contextualSpacing/>
        <w:jc w:val="center"/>
        <w:rPr>
          <w:sz w:val="20"/>
          <w:szCs w:val="20"/>
        </w:rPr>
      </w:pPr>
      <w:r w:rsidRPr="0004665C">
        <w:rPr>
          <w:sz w:val="20"/>
          <w:szCs w:val="20"/>
        </w:rPr>
        <w:t>modificato con Decisione C(2021) 1351 del 23 febbraio 2021</w:t>
      </w:r>
    </w:p>
    <w:p w14:paraId="3AF168DF" w14:textId="77777777" w:rsidR="0004665C" w:rsidRPr="00F47558" w:rsidRDefault="0004665C" w:rsidP="000606FA">
      <w:pPr>
        <w:spacing w:before="60" w:after="60" w:line="360" w:lineRule="auto"/>
        <w:contextualSpacing/>
        <w:jc w:val="center"/>
        <w:rPr>
          <w:bCs/>
        </w:rPr>
      </w:pPr>
    </w:p>
    <w:p w14:paraId="3196B771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7E083666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1C1BEAC8" w14:textId="77777777" w:rsidR="000606FA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</w:p>
    <w:p w14:paraId="3729F392" w14:textId="77777777" w:rsidR="008E41E8" w:rsidRPr="00F47558" w:rsidRDefault="000606FA" w:rsidP="000606FA">
      <w:pPr>
        <w:spacing w:before="60" w:after="60" w:line="360" w:lineRule="auto"/>
        <w:contextualSpacing/>
        <w:jc w:val="center"/>
        <w:rPr>
          <w:b/>
          <w:bCs/>
        </w:rPr>
      </w:pPr>
      <w:bookmarkStart w:id="0" w:name="_Hlk517687550"/>
      <w:r w:rsidRPr="00F47558">
        <w:rPr>
          <w:b/>
          <w:bCs/>
        </w:rPr>
        <w:t xml:space="preserve">Periodo di audit </w:t>
      </w:r>
    </w:p>
    <w:p w14:paraId="6E230062" w14:textId="49959F28" w:rsidR="00A64018" w:rsidRPr="00A64018" w:rsidRDefault="008E41E8" w:rsidP="00A64018">
      <w:pPr>
        <w:spacing w:before="60" w:after="60" w:line="360" w:lineRule="auto"/>
        <w:contextualSpacing/>
        <w:jc w:val="center"/>
        <w:rPr>
          <w:b/>
          <w:bCs/>
        </w:rPr>
      </w:pPr>
      <w:r w:rsidRPr="00F47558">
        <w:rPr>
          <w:b/>
          <w:bCs/>
        </w:rPr>
        <w:t>1/0</w:t>
      </w:r>
      <w:r w:rsidR="005722D8" w:rsidRPr="00F47558">
        <w:rPr>
          <w:b/>
          <w:bCs/>
        </w:rPr>
        <w:t>7</w:t>
      </w:r>
      <w:r w:rsidRPr="00F47558">
        <w:rPr>
          <w:b/>
          <w:bCs/>
        </w:rPr>
        <w:t>/20</w:t>
      </w:r>
      <w:r w:rsidR="008C2840">
        <w:rPr>
          <w:b/>
          <w:bCs/>
        </w:rPr>
        <w:t>XX</w:t>
      </w:r>
      <w:r w:rsidRPr="00F47558">
        <w:rPr>
          <w:b/>
          <w:bCs/>
        </w:rPr>
        <w:t xml:space="preserve">- </w:t>
      </w:r>
      <w:r w:rsidR="00CD7601" w:rsidRPr="00F47558">
        <w:rPr>
          <w:b/>
          <w:bCs/>
        </w:rPr>
        <w:t>3</w:t>
      </w:r>
      <w:r w:rsidRPr="00F47558">
        <w:rPr>
          <w:b/>
          <w:bCs/>
        </w:rPr>
        <w:t>0/06/20</w:t>
      </w:r>
      <w:bookmarkEnd w:id="0"/>
      <w:r w:rsidR="008C2840">
        <w:rPr>
          <w:b/>
          <w:bCs/>
        </w:rPr>
        <w:t>XX</w:t>
      </w:r>
    </w:p>
    <w:p w14:paraId="48A14627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6E0D14FD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6EB316A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7D35A98" w14:textId="4568222A" w:rsidR="00A64018" w:rsidRDefault="00A64018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46F390B4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2473DB4" w14:textId="77777777" w:rsidR="00B328CD" w:rsidRPr="00E00773" w:rsidRDefault="00B328CD" w:rsidP="00B328CD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drawing>
          <wp:inline distT="0" distB="0" distL="0" distR="0" wp14:anchorId="46911D1A" wp14:editId="481643A3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16FCFB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16F3F3D1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27DD491B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6F4A62C7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13BC618F" w14:textId="77777777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3B1123">
        <w:rPr>
          <w:rFonts w:ascii="Times New Roman" w:hAnsi="Times New Roman"/>
          <w:color w:val="auto"/>
          <w:sz w:val="22"/>
          <w:szCs w:val="22"/>
          <w:u w:val="none"/>
        </w:rPr>
        <w:t>PROGRAMMAZIONE 2014/2020</w:t>
      </w:r>
    </w:p>
    <w:p w14:paraId="3CF768C4" w14:textId="77777777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5B0C3E5E" w14:textId="4BF18EBB" w:rsidR="006A1A34" w:rsidRPr="00472530" w:rsidRDefault="00FC33A3" w:rsidP="00472530">
      <w:pPr>
        <w:spacing w:before="60" w:after="60" w:line="360" w:lineRule="auto"/>
        <w:contextualSpacing/>
        <w:jc w:val="center"/>
        <w:rPr>
          <w:bCs/>
        </w:rPr>
      </w:pPr>
      <w:r w:rsidRPr="003B1123">
        <w:rPr>
          <w:bCs/>
        </w:rPr>
        <w:t>PC INTERREG V-A ITALIA - MALTA</w:t>
      </w:r>
    </w:p>
    <w:p w14:paraId="7FC177C8" w14:textId="7300D3F6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3B1123">
        <w:rPr>
          <w:rFonts w:ascii="Times New Roman" w:hAnsi="Times New Roman"/>
          <w:color w:val="auto"/>
          <w:sz w:val="22"/>
          <w:szCs w:val="22"/>
          <w:u w:val="none"/>
        </w:rPr>
        <w:t xml:space="preserve">Rapporto </w:t>
      </w:r>
      <w:r w:rsidR="00A373D0">
        <w:rPr>
          <w:rFonts w:ascii="Times New Roman" w:hAnsi="Times New Roman"/>
          <w:color w:val="auto"/>
          <w:sz w:val="22"/>
          <w:szCs w:val="22"/>
          <w:u w:val="none"/>
        </w:rPr>
        <w:t>definitivo</w:t>
      </w:r>
      <w:r w:rsidRPr="003B1123">
        <w:rPr>
          <w:rFonts w:ascii="Times New Roman" w:hAnsi="Times New Roman"/>
          <w:color w:val="auto"/>
          <w:sz w:val="22"/>
          <w:szCs w:val="22"/>
          <w:u w:val="none"/>
        </w:rPr>
        <w:t xml:space="preserve"> sull’audit delle operazioni </w:t>
      </w:r>
    </w:p>
    <w:p w14:paraId="3C1D397B" w14:textId="77777777" w:rsidR="006A1A34" w:rsidRPr="003B1123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3B1123">
        <w:rPr>
          <w:rFonts w:ascii="Times New Roman" w:hAnsi="Times New Roman"/>
          <w:color w:val="auto"/>
          <w:sz w:val="22"/>
          <w:szCs w:val="22"/>
          <w:u w:val="none"/>
        </w:rPr>
        <w:t>(art. 127 par. 1 del Regolamento (UE) 1303/2013)</w:t>
      </w:r>
    </w:p>
    <w:p w14:paraId="1EC0424C" w14:textId="77777777" w:rsidR="00BB0C64" w:rsidRPr="003B1123" w:rsidRDefault="00BB0C6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0B1D8469" w14:textId="77777777" w:rsidR="002A4E17" w:rsidRPr="002A4E17" w:rsidRDefault="002A4E17" w:rsidP="002A4E17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2A4E17">
        <w:rPr>
          <w:rFonts w:ascii="Times New Roman" w:hAnsi="Times New Roman"/>
          <w:color w:val="auto"/>
          <w:sz w:val="22"/>
          <w:szCs w:val="22"/>
          <w:u w:val="none"/>
        </w:rPr>
        <w:t>Acquisizione di beni e servizi (oppure)</w:t>
      </w:r>
    </w:p>
    <w:p w14:paraId="066D6F03" w14:textId="77777777" w:rsidR="002A4E17" w:rsidRPr="002A4E17" w:rsidRDefault="002A4E17" w:rsidP="002A4E17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2A4E17">
        <w:rPr>
          <w:rFonts w:ascii="Times New Roman" w:hAnsi="Times New Roman"/>
          <w:color w:val="auto"/>
          <w:sz w:val="22"/>
          <w:szCs w:val="22"/>
          <w:u w:val="none"/>
        </w:rPr>
        <w:t>Erogazione di finanziamenti (oppure)</w:t>
      </w:r>
    </w:p>
    <w:p w14:paraId="2F4888C7" w14:textId="77777777" w:rsidR="002A4E17" w:rsidRPr="002A4E17" w:rsidRDefault="002A4E17" w:rsidP="002A4E17">
      <w:pPr>
        <w:pStyle w:val="Testodelblocco"/>
        <w:spacing w:after="6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2A4E17">
        <w:rPr>
          <w:rFonts w:ascii="Times New Roman" w:hAnsi="Times New Roman"/>
          <w:color w:val="auto"/>
          <w:sz w:val="22"/>
          <w:szCs w:val="22"/>
          <w:u w:val="none"/>
        </w:rPr>
        <w:t>Realizzazione di opere pubbliche (oppure)</w:t>
      </w:r>
    </w:p>
    <w:p w14:paraId="1A538386" w14:textId="71810486" w:rsidR="008C2840" w:rsidRDefault="002A4E17" w:rsidP="002A4E17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2A4E17">
        <w:rPr>
          <w:rFonts w:ascii="Times New Roman" w:hAnsi="Times New Roman"/>
          <w:color w:val="auto"/>
          <w:sz w:val="22"/>
          <w:szCs w:val="22"/>
          <w:u w:val="none"/>
        </w:rPr>
        <w:t>Altro</w:t>
      </w:r>
    </w:p>
    <w:p w14:paraId="7D977C97" w14:textId="77777777" w:rsidR="002A4E17" w:rsidRDefault="002A4E17" w:rsidP="002A4E17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65672285" w14:textId="2A328B37" w:rsidR="008C2840" w:rsidRPr="003B1123" w:rsidRDefault="008C2840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1F39F7">
        <w:rPr>
          <w:rFonts w:ascii="Times New Roman" w:hAnsi="Times New Roman"/>
          <w:color w:val="auto"/>
          <w:sz w:val="22"/>
          <w:szCs w:val="22"/>
          <w:u w:val="none"/>
        </w:rPr>
        <w:t>“Titolo operazione XX”</w:t>
      </w: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38"/>
        <w:gridCol w:w="4611"/>
      </w:tblGrid>
      <w:tr w:rsidR="00E12206" w:rsidRPr="00472530" w14:paraId="09FD6DDD" w14:textId="77777777" w:rsidTr="003B1123">
        <w:trPr>
          <w:trHeight w:val="405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00A4A8E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Codice Programma Operativo: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AE7DB" w14:textId="77777777" w:rsidR="00E12206" w:rsidRPr="00472530" w:rsidRDefault="00E12206" w:rsidP="00FC33A3">
            <w:pPr>
              <w:spacing w:before="120" w:after="120"/>
              <w:rPr>
                <w:b/>
                <w:bCs/>
                <w:sz w:val="22"/>
                <w:szCs w:val="22"/>
                <w:lang w:val="en-GB"/>
              </w:rPr>
            </w:pPr>
            <w:r w:rsidRPr="00472530">
              <w:rPr>
                <w:b/>
                <w:bCs/>
                <w:sz w:val="22"/>
                <w:szCs w:val="22"/>
                <w:lang w:eastAsia="en-US"/>
              </w:rPr>
              <w:t>CCI 2014 TC 16 RFCB 037</w:t>
            </w:r>
          </w:p>
        </w:tc>
      </w:tr>
      <w:tr w:rsidR="00E12206" w:rsidRPr="00472530" w14:paraId="6B6D5DE5" w14:textId="77777777" w:rsidTr="003B1123">
        <w:trPr>
          <w:trHeight w:val="405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A6C7EB1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Titolo Programma Operativo: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2A1D" w14:textId="77777777" w:rsidR="00E12206" w:rsidRPr="00472530" w:rsidRDefault="00E12206" w:rsidP="00FC33A3">
            <w:pPr>
              <w:spacing w:before="120" w:after="120"/>
              <w:rPr>
                <w:b/>
                <w:sz w:val="22"/>
                <w:szCs w:val="22"/>
              </w:rPr>
            </w:pPr>
            <w:r w:rsidRPr="00472530">
              <w:rPr>
                <w:b/>
                <w:bCs/>
                <w:sz w:val="22"/>
                <w:szCs w:val="22"/>
              </w:rPr>
              <w:t>PC INTERREG V-A ITALIA - MALTA</w:t>
            </w:r>
          </w:p>
        </w:tc>
      </w:tr>
      <w:tr w:rsidR="00E12206" w:rsidRPr="00472530" w14:paraId="7FF34462" w14:textId="77777777" w:rsidTr="003B1123">
        <w:trPr>
          <w:trHeight w:val="308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DB7FF58" w14:textId="77777777" w:rsidR="00E12206" w:rsidRPr="00472530" w:rsidRDefault="00E12206" w:rsidP="00E12206">
            <w:pPr>
              <w:spacing w:after="60"/>
              <w:ind w:left="29" w:hanging="29"/>
              <w:rPr>
                <w:sz w:val="22"/>
                <w:szCs w:val="22"/>
                <w:u w:val="single"/>
                <w:lang w:eastAsia="en-US"/>
              </w:rPr>
            </w:pPr>
            <w:r w:rsidRPr="00472530">
              <w:rPr>
                <w:sz w:val="22"/>
                <w:szCs w:val="22"/>
                <w:u w:val="single"/>
                <w:lang w:eastAsia="en-US"/>
              </w:rPr>
              <w:t>Fondo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BB532" w14:textId="77777777" w:rsidR="00E12206" w:rsidRPr="00472530" w:rsidRDefault="00E12206" w:rsidP="00FC33A3">
            <w:pPr>
              <w:spacing w:before="120" w:after="120"/>
              <w:rPr>
                <w:b/>
                <w:sz w:val="22"/>
                <w:szCs w:val="22"/>
                <w:lang w:val="en-GB"/>
              </w:rPr>
            </w:pPr>
            <w:r w:rsidRPr="00472530">
              <w:rPr>
                <w:b/>
                <w:sz w:val="22"/>
                <w:szCs w:val="22"/>
                <w:lang w:val="en-GB"/>
              </w:rPr>
              <w:t>FESR</w:t>
            </w:r>
          </w:p>
        </w:tc>
      </w:tr>
      <w:tr w:rsidR="00E12206" w:rsidRPr="00472530" w14:paraId="3B7199AD" w14:textId="77777777" w:rsidTr="003B1123">
        <w:trPr>
          <w:trHeight w:val="376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293624E" w14:textId="7247A40B" w:rsidR="00E12206" w:rsidRPr="00472530" w:rsidRDefault="00E12206" w:rsidP="00E12206">
            <w:pPr>
              <w:spacing w:after="60"/>
              <w:rPr>
                <w:sz w:val="22"/>
                <w:szCs w:val="22"/>
                <w:lang w:eastAsia="en-US"/>
              </w:rPr>
            </w:pPr>
            <w:r w:rsidRPr="00472530">
              <w:rPr>
                <w:sz w:val="22"/>
                <w:szCs w:val="22"/>
                <w:lang w:eastAsia="en-US"/>
              </w:rPr>
              <w:t>Periodo</w:t>
            </w:r>
            <w:r w:rsidR="00472530">
              <w:rPr>
                <w:sz w:val="22"/>
                <w:szCs w:val="22"/>
                <w:lang w:eastAsia="en-US"/>
              </w:rPr>
              <w:t xml:space="preserve"> contabile</w:t>
            </w:r>
            <w:r w:rsidRPr="00472530">
              <w:rPr>
                <w:sz w:val="22"/>
                <w:szCs w:val="22"/>
                <w:lang w:eastAsia="en-US"/>
              </w:rPr>
              <w:t xml:space="preserve"> di riferimento dell’Audit delle operazioni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F2A2B" w14:textId="7BBAC318" w:rsidR="00E12206" w:rsidRPr="00472530" w:rsidRDefault="00E12206" w:rsidP="00FC33A3">
            <w:pPr>
              <w:spacing w:before="120" w:after="120"/>
              <w:rPr>
                <w:sz w:val="22"/>
                <w:szCs w:val="22"/>
              </w:rPr>
            </w:pPr>
            <w:r w:rsidRPr="00472530">
              <w:rPr>
                <w:sz w:val="22"/>
                <w:szCs w:val="22"/>
              </w:rPr>
              <w:t>1</w:t>
            </w:r>
            <w:r w:rsidR="008E41E8" w:rsidRPr="00472530">
              <w:rPr>
                <w:sz w:val="22"/>
                <w:szCs w:val="22"/>
              </w:rPr>
              <w:t>°</w:t>
            </w:r>
            <w:r w:rsidRPr="00472530">
              <w:rPr>
                <w:sz w:val="22"/>
                <w:szCs w:val="22"/>
              </w:rPr>
              <w:t xml:space="preserve"> luglio </w:t>
            </w:r>
            <w:r w:rsidR="008E41E8" w:rsidRPr="00472530">
              <w:rPr>
                <w:sz w:val="22"/>
                <w:szCs w:val="22"/>
              </w:rPr>
              <w:t>20</w:t>
            </w:r>
            <w:r w:rsidR="00472530" w:rsidRPr="00472530">
              <w:rPr>
                <w:sz w:val="22"/>
                <w:szCs w:val="22"/>
              </w:rPr>
              <w:t>XX</w:t>
            </w:r>
            <w:r w:rsidRPr="00472530">
              <w:rPr>
                <w:sz w:val="22"/>
                <w:szCs w:val="22"/>
              </w:rPr>
              <w:t xml:space="preserve"> – 30 giugno</w:t>
            </w:r>
            <w:r w:rsidR="008E41E8" w:rsidRPr="00472530">
              <w:rPr>
                <w:sz w:val="22"/>
                <w:szCs w:val="22"/>
              </w:rPr>
              <w:t xml:space="preserve"> 20</w:t>
            </w:r>
            <w:r w:rsidR="00472530" w:rsidRPr="00472530">
              <w:rPr>
                <w:sz w:val="22"/>
                <w:szCs w:val="22"/>
              </w:rPr>
              <w:t>XX</w:t>
            </w:r>
          </w:p>
        </w:tc>
      </w:tr>
      <w:tr w:rsidR="00E12206" w:rsidRPr="00472530" w14:paraId="6FC23FF4" w14:textId="77777777" w:rsidTr="003B1123">
        <w:trPr>
          <w:trHeight w:val="781"/>
        </w:trPr>
        <w:tc>
          <w:tcPr>
            <w:tcW w:w="5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214476" w14:textId="77777777" w:rsidR="00E12206" w:rsidRPr="00472530" w:rsidRDefault="00E12206" w:rsidP="00E12206">
            <w:pPr>
              <w:spacing w:after="60"/>
              <w:ind w:left="284" w:hanging="284"/>
              <w:rPr>
                <w:sz w:val="22"/>
                <w:szCs w:val="22"/>
                <w:lang w:eastAsia="en-US"/>
              </w:rPr>
            </w:pPr>
            <w:r w:rsidRPr="00472530">
              <w:rPr>
                <w:sz w:val="22"/>
                <w:szCs w:val="22"/>
                <w:lang w:eastAsia="en-US"/>
              </w:rPr>
              <w:t>Autorità di Audit</w:t>
            </w:r>
          </w:p>
        </w:tc>
        <w:tc>
          <w:tcPr>
            <w:tcW w:w="4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28B3" w14:textId="0F8A5290" w:rsidR="00E12206" w:rsidRPr="00472530" w:rsidRDefault="006521A6" w:rsidP="00FC33A3">
            <w:pPr>
              <w:spacing w:before="120" w:after="120"/>
              <w:rPr>
                <w:sz w:val="22"/>
                <w:szCs w:val="22"/>
              </w:rPr>
            </w:pPr>
            <w:r w:rsidRPr="006521A6">
              <w:rPr>
                <w:sz w:val="22"/>
                <w:szCs w:val="22"/>
              </w:rPr>
              <w:t xml:space="preserve">Regione Siciliana – </w:t>
            </w:r>
            <w:r w:rsidR="00294AF3" w:rsidRPr="00472530">
              <w:rPr>
                <w:sz w:val="22"/>
                <w:szCs w:val="22"/>
              </w:rPr>
              <w:t>Ufficio Speciale Autorità di Audit dei Programmi cofinanziati della Commissione Europea</w:t>
            </w:r>
          </w:p>
        </w:tc>
      </w:tr>
    </w:tbl>
    <w:p w14:paraId="0A1C672F" w14:textId="77777777" w:rsidR="00BD3393" w:rsidRDefault="00BD3393" w:rsidP="00BD3393">
      <w:pPr>
        <w:pStyle w:val="Corpotesto"/>
        <w:autoSpaceDE/>
        <w:autoSpaceDN/>
        <w:adjustRightInd/>
        <w:spacing w:after="120"/>
        <w:ind w:left="-142"/>
        <w:jc w:val="left"/>
        <w:rPr>
          <w:rFonts w:ascii="Times New Roman" w:hAnsi="Times New Roman"/>
          <w:b/>
          <w:szCs w:val="22"/>
        </w:rPr>
      </w:pPr>
    </w:p>
    <w:p w14:paraId="7EAF2D25" w14:textId="77777777" w:rsidR="00BD3393" w:rsidRPr="00472530" w:rsidRDefault="00BD3393" w:rsidP="00BD3393">
      <w:pPr>
        <w:pStyle w:val="Corpotesto"/>
        <w:numPr>
          <w:ilvl w:val="0"/>
          <w:numId w:val="4"/>
        </w:numPr>
        <w:autoSpaceDE/>
        <w:autoSpaceDN/>
        <w:adjustRightInd/>
        <w:spacing w:after="120"/>
        <w:ind w:left="567" w:hanging="567"/>
        <w:jc w:val="left"/>
        <w:rPr>
          <w:rFonts w:ascii="Times New Roman" w:hAnsi="Times New Roman"/>
          <w:b/>
          <w:sz w:val="22"/>
          <w:szCs w:val="20"/>
        </w:rPr>
      </w:pPr>
      <w:r w:rsidRPr="00472530">
        <w:rPr>
          <w:rFonts w:ascii="Times New Roman" w:hAnsi="Times New Roman"/>
          <w:b/>
          <w:sz w:val="22"/>
          <w:szCs w:val="20"/>
        </w:rPr>
        <w:t>Dati relativi all’operazione sottoposta ad audit</w:t>
      </w:r>
    </w:p>
    <w:tbl>
      <w:tblPr>
        <w:tblW w:w="978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93"/>
        <w:gridCol w:w="5588"/>
      </w:tblGrid>
      <w:tr w:rsidR="00BD3393" w:rsidRPr="0019399F" w14:paraId="219AFCD5" w14:textId="77777777" w:rsidTr="001F39F7">
        <w:tc>
          <w:tcPr>
            <w:tcW w:w="4193" w:type="dxa"/>
            <w:shd w:val="clear" w:color="auto" w:fill="auto"/>
          </w:tcPr>
          <w:p w14:paraId="2163D1B0" w14:textId="77777777" w:rsidR="00BD3393" w:rsidRPr="0019399F" w:rsidRDefault="00BD3393" w:rsidP="00612EC2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Titolo</w:t>
            </w:r>
          </w:p>
        </w:tc>
        <w:tc>
          <w:tcPr>
            <w:tcW w:w="5588" w:type="dxa"/>
            <w:shd w:val="clear" w:color="auto" w:fill="auto"/>
          </w:tcPr>
          <w:p w14:paraId="0D70207C" w14:textId="46DB592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BD3393" w:rsidRPr="0019399F" w14:paraId="70175D2A" w14:textId="77777777" w:rsidTr="001F39F7">
        <w:tc>
          <w:tcPr>
            <w:tcW w:w="4193" w:type="dxa"/>
            <w:shd w:val="clear" w:color="auto" w:fill="auto"/>
          </w:tcPr>
          <w:p w14:paraId="51E22B4E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Codice </w:t>
            </w: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 w:eastAsia="en-US"/>
              </w:rPr>
              <w:t>Ulysses</w:t>
            </w:r>
          </w:p>
        </w:tc>
        <w:tc>
          <w:tcPr>
            <w:tcW w:w="5588" w:type="dxa"/>
            <w:shd w:val="clear" w:color="auto" w:fill="auto"/>
          </w:tcPr>
          <w:p w14:paraId="6CA42474" w14:textId="67F7A9CB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1FBF50F4" w14:textId="77777777" w:rsidTr="001F39F7">
        <w:tc>
          <w:tcPr>
            <w:tcW w:w="4193" w:type="dxa"/>
            <w:shd w:val="clear" w:color="auto" w:fill="auto"/>
          </w:tcPr>
          <w:p w14:paraId="4B5E0B2B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CUP</w:t>
            </w:r>
          </w:p>
        </w:tc>
        <w:tc>
          <w:tcPr>
            <w:tcW w:w="5588" w:type="dxa"/>
            <w:shd w:val="clear" w:color="auto" w:fill="auto"/>
          </w:tcPr>
          <w:p w14:paraId="71DF54A6" w14:textId="2339CA48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A54D0FF" w14:textId="77777777" w:rsidTr="001F39F7">
        <w:tc>
          <w:tcPr>
            <w:tcW w:w="4193" w:type="dxa"/>
            <w:shd w:val="clear" w:color="auto" w:fill="auto"/>
          </w:tcPr>
          <w:p w14:paraId="099162CE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Asse</w:t>
            </w:r>
          </w:p>
        </w:tc>
        <w:tc>
          <w:tcPr>
            <w:tcW w:w="5588" w:type="dxa"/>
            <w:shd w:val="clear" w:color="auto" w:fill="auto"/>
          </w:tcPr>
          <w:p w14:paraId="29883B39" w14:textId="7B11F77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2B5C1671" w14:textId="77777777" w:rsidTr="001F39F7">
        <w:tc>
          <w:tcPr>
            <w:tcW w:w="4193" w:type="dxa"/>
            <w:shd w:val="clear" w:color="auto" w:fill="auto"/>
          </w:tcPr>
          <w:p w14:paraId="52E2B7ED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 w:eastAsia="en-US"/>
              </w:rPr>
              <w:t>Obiettivo specifico</w:t>
            </w:r>
          </w:p>
        </w:tc>
        <w:tc>
          <w:tcPr>
            <w:tcW w:w="5588" w:type="dxa"/>
            <w:shd w:val="clear" w:color="auto" w:fill="auto"/>
          </w:tcPr>
          <w:p w14:paraId="5EB6F183" w14:textId="7B4F3265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 w:eastAsia="en-US"/>
              </w:rPr>
            </w:pPr>
          </w:p>
        </w:tc>
      </w:tr>
      <w:tr w:rsidR="00BD3393" w:rsidRPr="0019399F" w14:paraId="18F7EBAB" w14:textId="77777777" w:rsidTr="001F39F7">
        <w:tc>
          <w:tcPr>
            <w:tcW w:w="4193" w:type="dxa"/>
            <w:shd w:val="clear" w:color="auto" w:fill="auto"/>
          </w:tcPr>
          <w:p w14:paraId="06D5BD74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bookmarkStart w:id="1" w:name="_Hlk22801844"/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Beneficiario</w:t>
            </w:r>
          </w:p>
        </w:tc>
        <w:tc>
          <w:tcPr>
            <w:tcW w:w="5588" w:type="dxa"/>
            <w:shd w:val="clear" w:color="auto" w:fill="auto"/>
          </w:tcPr>
          <w:p w14:paraId="50D1BACB" w14:textId="284D464D" w:rsidR="00BD3393" w:rsidRPr="0019399F" w:rsidRDefault="00BD3393" w:rsidP="00612EC2">
            <w:pPr>
              <w:pStyle w:val="TableContents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bookmarkEnd w:id="1"/>
      <w:tr w:rsidR="00BD3393" w:rsidRPr="0019399F" w14:paraId="1FF797F3" w14:textId="77777777" w:rsidTr="001F39F7">
        <w:tc>
          <w:tcPr>
            <w:tcW w:w="4193" w:type="dxa"/>
            <w:shd w:val="clear" w:color="auto" w:fill="auto"/>
          </w:tcPr>
          <w:p w14:paraId="7A18C480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ammesso a finanziamento</w:t>
            </w:r>
          </w:p>
        </w:tc>
        <w:tc>
          <w:tcPr>
            <w:tcW w:w="5588" w:type="dxa"/>
            <w:shd w:val="clear" w:color="auto" w:fill="auto"/>
          </w:tcPr>
          <w:p w14:paraId="23376A59" w14:textId="64828076" w:rsidR="0019399F" w:rsidRPr="0019399F" w:rsidRDefault="0019399F" w:rsidP="00BB0C64">
            <w:pPr>
              <w:pStyle w:val="TableContents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A3128" w14:paraId="61246F91" w14:textId="77777777" w:rsidTr="001F39F7">
        <w:tc>
          <w:tcPr>
            <w:tcW w:w="4193" w:type="dxa"/>
            <w:shd w:val="clear" w:color="auto" w:fill="auto"/>
          </w:tcPr>
          <w:p w14:paraId="788D00EB" w14:textId="77777777" w:rsidR="00BD3393" w:rsidRPr="001A3128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1A312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certificato in precedenti annualità</w:t>
            </w:r>
          </w:p>
        </w:tc>
        <w:tc>
          <w:tcPr>
            <w:tcW w:w="5588" w:type="dxa"/>
            <w:shd w:val="clear" w:color="auto" w:fill="auto"/>
            <w:vAlign w:val="center"/>
          </w:tcPr>
          <w:p w14:paraId="546927B0" w14:textId="7D87088E" w:rsidR="0019399F" w:rsidRPr="001A3128" w:rsidRDefault="0019399F" w:rsidP="001A3128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990C8AF" w14:textId="77777777" w:rsidTr="001F39F7">
        <w:tc>
          <w:tcPr>
            <w:tcW w:w="4193" w:type="dxa"/>
            <w:shd w:val="clear" w:color="auto" w:fill="auto"/>
          </w:tcPr>
          <w:p w14:paraId="4DD8E557" w14:textId="77777777" w:rsidR="00BD3393" w:rsidRPr="001A3128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A312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lastRenderedPageBreak/>
              <w:t>Importo certificato complessivamente per l’operazione nel periodo contabile di riferimento</w:t>
            </w:r>
          </w:p>
        </w:tc>
        <w:tc>
          <w:tcPr>
            <w:tcW w:w="5588" w:type="dxa"/>
            <w:shd w:val="clear" w:color="auto" w:fill="auto"/>
            <w:vAlign w:val="center"/>
          </w:tcPr>
          <w:p w14:paraId="14E32861" w14:textId="406019AF" w:rsidR="00BD3393" w:rsidRPr="001A3128" w:rsidRDefault="00BD3393" w:rsidP="001A3128">
            <w:pPr>
              <w:pStyle w:val="TableContents"/>
              <w:rPr>
                <w:rFonts w:ascii="Times New Roman" w:hAnsi="Times New Roman" w:cs="Times New Roman"/>
                <w:color w:val="auto"/>
                <w:sz w:val="22"/>
                <w:szCs w:val="22"/>
                <w:lang w:val="it-IT"/>
              </w:rPr>
            </w:pPr>
          </w:p>
        </w:tc>
      </w:tr>
      <w:tr w:rsidR="00BD3393" w:rsidRPr="0019399F" w14:paraId="6551A612" w14:textId="77777777" w:rsidTr="001F39F7">
        <w:tc>
          <w:tcPr>
            <w:tcW w:w="4193" w:type="dxa"/>
            <w:shd w:val="clear" w:color="auto" w:fill="auto"/>
          </w:tcPr>
          <w:p w14:paraId="726FCB4C" w14:textId="77777777" w:rsidR="00BD3393" w:rsidRPr="009A1A71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9A1A7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certificato dal partner nel periodo contabile di riferimento</w:t>
            </w:r>
          </w:p>
        </w:tc>
        <w:tc>
          <w:tcPr>
            <w:tcW w:w="5588" w:type="dxa"/>
            <w:shd w:val="clear" w:color="auto" w:fill="auto"/>
          </w:tcPr>
          <w:p w14:paraId="45D707C3" w14:textId="41C63035" w:rsidR="00BD3393" w:rsidRPr="009A1A71" w:rsidRDefault="00BD3393" w:rsidP="00612EC2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 w:eastAsia="en-US"/>
              </w:rPr>
            </w:pPr>
          </w:p>
        </w:tc>
      </w:tr>
      <w:tr w:rsidR="00BD3393" w:rsidRPr="0019399F" w14:paraId="23C256B6" w14:textId="77777777" w:rsidTr="001F39F7">
        <w:tc>
          <w:tcPr>
            <w:tcW w:w="4193" w:type="dxa"/>
            <w:shd w:val="clear" w:color="auto" w:fill="auto"/>
          </w:tcPr>
          <w:p w14:paraId="085CDF67" w14:textId="77777777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19399F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campionato oggetto di audit</w:t>
            </w:r>
          </w:p>
        </w:tc>
        <w:tc>
          <w:tcPr>
            <w:tcW w:w="5588" w:type="dxa"/>
            <w:shd w:val="clear" w:color="auto" w:fill="auto"/>
          </w:tcPr>
          <w:p w14:paraId="6DF3243E" w14:textId="6B342EBA" w:rsidR="00BD3393" w:rsidRPr="0019399F" w:rsidRDefault="00BD3393" w:rsidP="00612EC2">
            <w:pPr>
              <w:pStyle w:val="TableContents"/>
              <w:rPr>
                <w:rFonts w:ascii="Times New Roman" w:hAnsi="Times New Roman" w:cs="Times New Roman"/>
                <w:iCs/>
                <w:color w:val="auto"/>
                <w:sz w:val="22"/>
                <w:szCs w:val="22"/>
                <w:lang w:val="it-IT"/>
              </w:rPr>
            </w:pPr>
          </w:p>
        </w:tc>
      </w:tr>
    </w:tbl>
    <w:p w14:paraId="71854514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20B7FC9D" w14:textId="77777777" w:rsidR="006A1A34" w:rsidRPr="008E41E8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ascii="Times New Roman" w:hAnsi="Times New Roman"/>
          <w:b/>
        </w:rPr>
      </w:pPr>
      <w:r w:rsidRPr="008E41E8">
        <w:rPr>
          <w:rFonts w:ascii="Times New Roman" w:hAnsi="Times New Roman"/>
          <w:b/>
        </w:rPr>
        <w:t>Dati relativi ai soggetti coinvolti nell’audit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6237"/>
      </w:tblGrid>
      <w:tr w:rsidR="006A1A34" w:rsidRPr="0019399F" w14:paraId="6C191BFD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2DFB0" w14:textId="77777777" w:rsidR="00451A79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Autorità di Gestione</w:t>
            </w:r>
            <w:r w:rsidR="00A830E8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/</w:t>
            </w:r>
            <w:r w:rsidR="00451A79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ANCM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2C35CE" w14:textId="466E1F3F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 xml:space="preserve">Regione Siciliana - </w:t>
            </w:r>
            <w:r w:rsidR="008E41E8" w:rsidRPr="006521A6">
              <w:rPr>
                <w:rFonts w:ascii="Times New Roman" w:hAnsi="Times New Roman"/>
                <w:szCs w:val="22"/>
                <w:lang w:val="it-IT" w:eastAsia="en-US"/>
              </w:rPr>
              <w:t xml:space="preserve">Dipartimento della Programmazione </w:t>
            </w:r>
          </w:p>
        </w:tc>
      </w:tr>
      <w:tr w:rsidR="006A1A34" w:rsidRPr="0019399F" w14:paraId="41D7C0D9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53B84A" w14:textId="77777777" w:rsidR="006A1A34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Responsabile d</w:t>
            </w:r>
            <w:r w:rsidR="00963D60"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ell’attuazione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1C0A2" w14:textId="70521900" w:rsidR="006A1A34" w:rsidRPr="006521A6" w:rsidRDefault="006A1A34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6A1A34" w:rsidRPr="0019399F" w14:paraId="4B20C0E2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0E0EF1" w14:textId="77777777" w:rsidR="006A1A34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Autorità di Certificazione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FD950" w14:textId="56825AD4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>Regione Siciliana – Autorità di Certificazione dei Programmi cofinanziati dalla Commissione Europea</w:t>
            </w:r>
          </w:p>
        </w:tc>
      </w:tr>
      <w:tr w:rsidR="006A1A34" w:rsidRPr="0019399F" w14:paraId="57CAF008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C276CE" w14:textId="77777777" w:rsidR="006A1A34" w:rsidRPr="0019399F" w:rsidRDefault="00445DB3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Beneficiario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4C309" w14:textId="38E91B0B" w:rsidR="006A1A34" w:rsidRPr="006521A6" w:rsidRDefault="006A1A34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6A1A34" w:rsidRPr="0019399F" w14:paraId="56614795" w14:textId="77777777" w:rsidTr="006521A6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752DA" w14:textId="77777777" w:rsidR="006A1A34" w:rsidRPr="0019399F" w:rsidRDefault="006A1A34" w:rsidP="006521A6">
            <w:pPr>
              <w:pStyle w:val="Firma"/>
              <w:spacing w:line="276" w:lineRule="auto"/>
              <w:ind w:right="34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19399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Localizzazione intervento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E236E8" w14:textId="0030A784" w:rsidR="006A1A34" w:rsidRPr="006521A6" w:rsidRDefault="0019399F" w:rsidP="006521A6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Cs w:val="22"/>
                <w:lang w:val="it-IT" w:eastAsia="en-US"/>
              </w:rPr>
            </w:pPr>
            <w:r w:rsidRPr="006521A6">
              <w:rPr>
                <w:rFonts w:ascii="Times New Roman" w:hAnsi="Times New Roman"/>
                <w:szCs w:val="22"/>
                <w:lang w:val="it-IT" w:eastAsia="en-US"/>
              </w:rPr>
              <w:t>Sicilia</w:t>
            </w:r>
          </w:p>
        </w:tc>
      </w:tr>
    </w:tbl>
    <w:p w14:paraId="6D040F25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4FC5ED7C" w14:textId="77777777" w:rsidR="006A1A34" w:rsidRPr="00D37F24" w:rsidRDefault="006A1A34" w:rsidP="0076669D">
      <w:pPr>
        <w:pStyle w:val="Corpotesto"/>
        <w:numPr>
          <w:ilvl w:val="0"/>
          <w:numId w:val="4"/>
        </w:numPr>
        <w:autoSpaceDE/>
        <w:autoSpaceDN/>
        <w:adjustRightInd/>
        <w:spacing w:after="240"/>
        <w:ind w:left="567" w:hanging="567"/>
        <w:jc w:val="left"/>
        <w:rPr>
          <w:rFonts w:ascii="Times New Roman" w:hAnsi="Times New Roman"/>
          <w:b/>
        </w:rPr>
      </w:pPr>
      <w:r w:rsidRPr="00D37F24">
        <w:rPr>
          <w:rFonts w:ascii="Times New Roman" w:hAnsi="Times New Roman"/>
          <w:b/>
        </w:rPr>
        <w:t>Dati relativi allo svolgimento dell’audit</w:t>
      </w:r>
    </w:p>
    <w:p w14:paraId="77348F60" w14:textId="77777777" w:rsidR="006A1A34" w:rsidRPr="00D37F24" w:rsidRDefault="006A1A34" w:rsidP="006A1A34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>Personale dell’AdA</w:t>
      </w:r>
      <w:r w:rsidR="00451A79" w:rsidRPr="00D37F24">
        <w:rPr>
          <w:rFonts w:ascii="Times New Roman" w:hAnsi="Times New Roman"/>
          <w:b/>
          <w:bCs/>
          <w:sz w:val="24"/>
          <w:szCs w:val="24"/>
          <w:lang w:val="it-IT"/>
        </w:rPr>
        <w:t>/IAID</w:t>
      </w: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 xml:space="preserve"> incaricato della verifica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9"/>
        <w:gridCol w:w="3118"/>
        <w:gridCol w:w="4082"/>
      </w:tblGrid>
      <w:tr w:rsidR="00BD3393" w:rsidRPr="002D2131" w14:paraId="3E2488B4" w14:textId="77777777" w:rsidTr="00FE0DB9"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6D5434" w14:textId="77777777" w:rsidR="00BD3393" w:rsidRPr="002D2131" w:rsidRDefault="00BD3393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Controllore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43253" w14:textId="77777777" w:rsidR="00BD3393" w:rsidRPr="002D2131" w:rsidRDefault="00BD3393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Nominativo</w:t>
            </w: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4B4F0E" w14:textId="77777777" w:rsidR="00BD3393" w:rsidRPr="002D2131" w:rsidRDefault="00BD3393" w:rsidP="00612EC2">
            <w:pPr>
              <w:pStyle w:val="Firma"/>
              <w:spacing w:after="60" w:line="276" w:lineRule="auto"/>
              <w:ind w:right="96"/>
              <w:jc w:val="center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D213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Recapiti (mail e telefono)</w:t>
            </w:r>
          </w:p>
        </w:tc>
      </w:tr>
      <w:tr w:rsidR="0037796C" w:rsidRPr="002D2131" w14:paraId="4AAC72FC" w14:textId="77777777" w:rsidTr="00FE0DB9"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A47583" w14:textId="77777777" w:rsidR="0037796C" w:rsidRDefault="0037796C" w:rsidP="00FE0DB9">
            <w:pPr>
              <w:pStyle w:val="Firma"/>
              <w:spacing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E32F73">
              <w:rPr>
                <w:rFonts w:ascii="Times New Roman" w:hAnsi="Times New Roman"/>
                <w:bCs/>
                <w:szCs w:val="22"/>
                <w:lang w:val="it-IT" w:eastAsia="en-US"/>
              </w:rPr>
              <w:t>Team di audit</w:t>
            </w:r>
          </w:p>
          <w:p w14:paraId="768433A1" w14:textId="31A3728E" w:rsidR="00FE0DB9" w:rsidRPr="00E32F73" w:rsidRDefault="00FE0DB9" w:rsidP="00FE0DB9">
            <w:pPr>
              <w:pStyle w:val="Firma"/>
              <w:spacing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>
              <w:rPr>
                <w:rFonts w:ascii="Times New Roman" w:hAnsi="Times New Roman"/>
                <w:bCs/>
                <w:szCs w:val="22"/>
                <w:lang w:val="it-IT" w:eastAsia="en-US"/>
              </w:rPr>
              <w:t xml:space="preserve">Servizio di Controllo n. 12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DA42B" w14:textId="33E52CEA" w:rsidR="0037796C" w:rsidRPr="00E32F73" w:rsidRDefault="0037796C" w:rsidP="00E32F73">
            <w:pPr>
              <w:pStyle w:val="Firma"/>
              <w:spacing w:after="60" w:line="276" w:lineRule="auto"/>
              <w:ind w:right="-41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FE90D" w14:textId="6A21F5F2" w:rsidR="0037796C" w:rsidRPr="00753846" w:rsidRDefault="0037796C" w:rsidP="00FE0DB9">
            <w:pPr>
              <w:pStyle w:val="Firma"/>
              <w:spacing w:after="60" w:line="276" w:lineRule="auto"/>
              <w:ind w:right="771"/>
              <w:jc w:val="center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  <w:tr w:rsidR="0037796C" w:rsidRPr="002D2131" w14:paraId="6E1A0646" w14:textId="77777777" w:rsidTr="00FE0DB9">
        <w:tc>
          <w:tcPr>
            <w:tcW w:w="268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9D3936" w14:textId="322C8768" w:rsidR="0037796C" w:rsidRPr="00E32F73" w:rsidRDefault="0037796C" w:rsidP="00612EC2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87B9A" w14:textId="5D695CBE" w:rsidR="0037796C" w:rsidRPr="00E32F73" w:rsidRDefault="0037796C" w:rsidP="00E32F73">
            <w:pPr>
              <w:pStyle w:val="Firma"/>
              <w:spacing w:after="60" w:line="276" w:lineRule="auto"/>
              <w:ind w:right="-41"/>
              <w:jc w:val="center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  <w:tc>
          <w:tcPr>
            <w:tcW w:w="4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A7227" w14:textId="79F8EB57" w:rsidR="0037796C" w:rsidRPr="00753846" w:rsidRDefault="0037796C" w:rsidP="00FE0DB9">
            <w:pPr>
              <w:pStyle w:val="Firma"/>
              <w:spacing w:after="60" w:line="276" w:lineRule="auto"/>
              <w:ind w:right="771"/>
              <w:jc w:val="center"/>
              <w:rPr>
                <w:rFonts w:ascii="Times New Roman" w:hAnsi="Times New Roman"/>
                <w:szCs w:val="22"/>
                <w:lang w:val="it-IT" w:eastAsia="en-US"/>
              </w:rPr>
            </w:pPr>
          </w:p>
        </w:tc>
      </w:tr>
    </w:tbl>
    <w:p w14:paraId="6DE3F9E0" w14:textId="77777777" w:rsidR="00BD3393" w:rsidRPr="00753846" w:rsidRDefault="00BD3393" w:rsidP="006A1A34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</w:p>
    <w:p w14:paraId="5DF607D9" w14:textId="77777777" w:rsidR="00BD3393" w:rsidRPr="00D37F24" w:rsidRDefault="00BD3393" w:rsidP="00BD3393">
      <w:pPr>
        <w:pStyle w:val="Firma"/>
        <w:spacing w:after="60"/>
        <w:ind w:right="771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D37F24">
        <w:rPr>
          <w:rFonts w:ascii="Times New Roman" w:hAnsi="Times New Roman"/>
          <w:b/>
          <w:bCs/>
          <w:sz w:val="24"/>
          <w:szCs w:val="24"/>
          <w:lang w:val="it-IT"/>
        </w:rPr>
        <w:t>Fasi di lavorazione</w:t>
      </w:r>
    </w:p>
    <w:tbl>
      <w:tblPr>
        <w:tblStyle w:val="Grigliatabella"/>
        <w:tblW w:w="9889" w:type="dxa"/>
        <w:tblLook w:val="04A0" w:firstRow="1" w:lastRow="0" w:firstColumn="1" w:lastColumn="0" w:noHBand="0" w:noVBand="1"/>
      </w:tblPr>
      <w:tblGrid>
        <w:gridCol w:w="2263"/>
        <w:gridCol w:w="1843"/>
        <w:gridCol w:w="1276"/>
        <w:gridCol w:w="1276"/>
        <w:gridCol w:w="1512"/>
        <w:gridCol w:w="1719"/>
      </w:tblGrid>
      <w:tr w:rsidR="00BD3393" w:rsidRPr="003B1123" w14:paraId="7530DF3C" w14:textId="77777777" w:rsidTr="00EC45C0">
        <w:tc>
          <w:tcPr>
            <w:tcW w:w="2263" w:type="dxa"/>
            <w:vAlign w:val="center"/>
          </w:tcPr>
          <w:p w14:paraId="42980B3D" w14:textId="77777777" w:rsidR="00BD3393" w:rsidRPr="0037796C" w:rsidRDefault="00BD3393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Fase di lavorazione</w:t>
            </w:r>
          </w:p>
        </w:tc>
        <w:tc>
          <w:tcPr>
            <w:tcW w:w="1843" w:type="dxa"/>
            <w:vAlign w:val="center"/>
          </w:tcPr>
          <w:p w14:paraId="5DF40337" w14:textId="77777777" w:rsidR="00BD3393" w:rsidRPr="0037796C" w:rsidRDefault="00BD3393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Soggetto presso cui si svolge la fase di lavorazione</w:t>
            </w:r>
          </w:p>
        </w:tc>
        <w:tc>
          <w:tcPr>
            <w:tcW w:w="1276" w:type="dxa"/>
            <w:vAlign w:val="center"/>
          </w:tcPr>
          <w:p w14:paraId="752C4FEF" w14:textId="77777777" w:rsidR="00BD3393" w:rsidRPr="0037796C" w:rsidRDefault="00BD3393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Data inizio fase</w:t>
            </w:r>
          </w:p>
        </w:tc>
        <w:tc>
          <w:tcPr>
            <w:tcW w:w="1276" w:type="dxa"/>
            <w:vAlign w:val="center"/>
          </w:tcPr>
          <w:p w14:paraId="400386CD" w14:textId="77777777" w:rsidR="00BD3393" w:rsidRPr="0037796C" w:rsidRDefault="00BD3393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Data fine fase</w:t>
            </w:r>
          </w:p>
        </w:tc>
        <w:tc>
          <w:tcPr>
            <w:tcW w:w="1512" w:type="dxa"/>
            <w:vAlign w:val="center"/>
          </w:tcPr>
          <w:p w14:paraId="62572D6E" w14:textId="77777777" w:rsidR="00BD3393" w:rsidRPr="0037796C" w:rsidRDefault="00BD3393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Referenti incontrati</w:t>
            </w:r>
          </w:p>
        </w:tc>
        <w:tc>
          <w:tcPr>
            <w:tcW w:w="1719" w:type="dxa"/>
            <w:vAlign w:val="center"/>
          </w:tcPr>
          <w:p w14:paraId="4576AF53" w14:textId="77777777" w:rsidR="00BD3393" w:rsidRPr="0037796C" w:rsidRDefault="00BD3393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37796C">
              <w:rPr>
                <w:rFonts w:ascii="Times New Roman" w:hAnsi="Times New Roman"/>
                <w:b/>
                <w:bCs/>
                <w:szCs w:val="22"/>
                <w:lang w:val="it-IT"/>
              </w:rPr>
              <w:t>Struttura di appartenenza</w:t>
            </w:r>
          </w:p>
        </w:tc>
      </w:tr>
      <w:tr w:rsidR="006521A6" w:rsidRPr="003B1123" w14:paraId="073E8E89" w14:textId="77777777" w:rsidTr="00EC45C0">
        <w:tc>
          <w:tcPr>
            <w:tcW w:w="2263" w:type="dxa"/>
            <w:vAlign w:val="center"/>
          </w:tcPr>
          <w:p w14:paraId="5125D734" w14:textId="1AF657A6" w:rsidR="006521A6" w:rsidRPr="0037796C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>
              <w:rPr>
                <w:rFonts w:ascii="Times New Roman" w:hAnsi="Times New Roman"/>
                <w:szCs w:val="22"/>
                <w:lang w:val="it-IT"/>
              </w:rPr>
              <w:t>C</w:t>
            </w:r>
            <w:r w:rsidRPr="0037796C">
              <w:rPr>
                <w:rFonts w:ascii="Times New Roman" w:hAnsi="Times New Roman"/>
                <w:szCs w:val="22"/>
                <w:lang w:val="it-IT"/>
              </w:rPr>
              <w:t>ontrollo desk</w:t>
            </w:r>
            <w:r>
              <w:rPr>
                <w:rFonts w:ascii="Times New Roman" w:hAnsi="Times New Roman"/>
                <w:szCs w:val="22"/>
                <w:lang w:val="it-IT"/>
              </w:rPr>
              <w:t xml:space="preserve"> documentazione oppure incontro presso l’AdG e/o il Beneficiario</w:t>
            </w:r>
          </w:p>
        </w:tc>
        <w:tc>
          <w:tcPr>
            <w:tcW w:w="1843" w:type="dxa"/>
            <w:vAlign w:val="center"/>
          </w:tcPr>
          <w:p w14:paraId="33BDCB6B" w14:textId="77777777" w:rsidR="006521A6" w:rsidRPr="0037796C" w:rsidRDefault="006521A6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1331A66F" w14:textId="77777777" w:rsidR="006521A6" w:rsidRPr="0037796C" w:rsidRDefault="006521A6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72CAACA4" w14:textId="77777777" w:rsidR="006521A6" w:rsidRPr="0037796C" w:rsidRDefault="006521A6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512" w:type="dxa"/>
            <w:vAlign w:val="center"/>
          </w:tcPr>
          <w:p w14:paraId="644DF1E2" w14:textId="77777777" w:rsidR="006521A6" w:rsidRPr="0037796C" w:rsidRDefault="006521A6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1D4550EE" w14:textId="77777777" w:rsidR="006521A6" w:rsidRPr="0037796C" w:rsidRDefault="006521A6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  <w:tr w:rsidR="006521A6" w:rsidRPr="003B1123" w14:paraId="50A14122" w14:textId="77777777" w:rsidTr="00EC45C0">
        <w:tc>
          <w:tcPr>
            <w:tcW w:w="2263" w:type="dxa"/>
            <w:vAlign w:val="center"/>
          </w:tcPr>
          <w:p w14:paraId="2E0982B0" w14:textId="77777777" w:rsidR="006521A6" w:rsidRPr="006521A6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szCs w:val="22"/>
                <w:lang w:val="it-IT"/>
              </w:rPr>
            </w:pPr>
            <w:bookmarkStart w:id="2" w:name="_Hlk105500536"/>
            <w:r w:rsidRPr="006521A6">
              <w:rPr>
                <w:rFonts w:ascii="Times New Roman" w:hAnsi="Times New Roman"/>
                <w:szCs w:val="22"/>
                <w:lang w:val="it-IT"/>
              </w:rPr>
              <w:t xml:space="preserve">Attività di reporting </w:t>
            </w:r>
          </w:p>
          <w:p w14:paraId="3A458021" w14:textId="0EE621D6" w:rsidR="006521A6" w:rsidRPr="0037796C" w:rsidRDefault="006521A6" w:rsidP="006521A6">
            <w:pPr>
              <w:pStyle w:val="Firma"/>
              <w:spacing w:after="60"/>
              <w:ind w:right="-5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  <w:r w:rsidRPr="006521A6">
              <w:rPr>
                <w:rFonts w:ascii="Times New Roman" w:hAnsi="Times New Roman"/>
                <w:szCs w:val="22"/>
                <w:lang w:val="it-IT"/>
              </w:rPr>
              <w:t>(Rapporto provvisorio)</w:t>
            </w:r>
          </w:p>
        </w:tc>
        <w:tc>
          <w:tcPr>
            <w:tcW w:w="1843" w:type="dxa"/>
            <w:vAlign w:val="center"/>
          </w:tcPr>
          <w:p w14:paraId="175147EF" w14:textId="77777777" w:rsidR="006521A6" w:rsidRPr="0037796C" w:rsidRDefault="006521A6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24415C6A" w14:textId="77777777" w:rsidR="006521A6" w:rsidRPr="0037796C" w:rsidRDefault="006521A6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7A831802" w14:textId="77777777" w:rsidR="006521A6" w:rsidRPr="0037796C" w:rsidRDefault="006521A6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512" w:type="dxa"/>
            <w:vAlign w:val="center"/>
          </w:tcPr>
          <w:p w14:paraId="123D0C33" w14:textId="77777777" w:rsidR="006521A6" w:rsidRPr="0037796C" w:rsidRDefault="006521A6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4B09C396" w14:textId="77777777" w:rsidR="006521A6" w:rsidRPr="0037796C" w:rsidRDefault="006521A6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  <w:bookmarkEnd w:id="2"/>
      <w:tr w:rsidR="00EC45C0" w:rsidRPr="003B1123" w14:paraId="00E6DAEB" w14:textId="77777777" w:rsidTr="00EC45C0">
        <w:trPr>
          <w:trHeight w:val="648"/>
        </w:trPr>
        <w:tc>
          <w:tcPr>
            <w:tcW w:w="2263" w:type="dxa"/>
            <w:vAlign w:val="center"/>
          </w:tcPr>
          <w:p w14:paraId="716A6A03" w14:textId="77777777" w:rsidR="00EC45C0" w:rsidRPr="00EC45C0" w:rsidRDefault="00EC45C0" w:rsidP="00EC45C0">
            <w:pPr>
              <w:pStyle w:val="Firma"/>
              <w:spacing w:after="60"/>
              <w:ind w:right="-5"/>
              <w:rPr>
                <w:rFonts w:ascii="Times New Roman" w:hAnsi="Times New Roman"/>
                <w:szCs w:val="22"/>
                <w:lang w:val="it-IT"/>
              </w:rPr>
            </w:pPr>
            <w:r w:rsidRPr="00EC45C0">
              <w:rPr>
                <w:rFonts w:ascii="Times New Roman" w:hAnsi="Times New Roman"/>
                <w:szCs w:val="22"/>
                <w:lang w:val="it-IT"/>
              </w:rPr>
              <w:t xml:space="preserve">Attività di reporting </w:t>
            </w:r>
          </w:p>
          <w:p w14:paraId="2C80AFA9" w14:textId="61466400" w:rsidR="00EC45C0" w:rsidRPr="006521A6" w:rsidRDefault="00EC45C0" w:rsidP="00EC45C0">
            <w:pPr>
              <w:pStyle w:val="Firma"/>
              <w:spacing w:after="60"/>
              <w:ind w:right="-5"/>
              <w:rPr>
                <w:rFonts w:ascii="Times New Roman" w:hAnsi="Times New Roman"/>
                <w:szCs w:val="22"/>
                <w:lang w:val="it-IT"/>
              </w:rPr>
            </w:pPr>
            <w:r w:rsidRPr="00EC45C0">
              <w:rPr>
                <w:rFonts w:ascii="Times New Roman" w:hAnsi="Times New Roman"/>
                <w:szCs w:val="22"/>
                <w:lang w:val="it-IT"/>
              </w:rPr>
              <w:t xml:space="preserve">(Rapporto </w:t>
            </w:r>
            <w:r>
              <w:rPr>
                <w:rFonts w:ascii="Times New Roman" w:hAnsi="Times New Roman"/>
                <w:szCs w:val="22"/>
                <w:lang w:val="it-IT"/>
              </w:rPr>
              <w:t>definitivo</w:t>
            </w:r>
            <w:r w:rsidRPr="00EC45C0">
              <w:rPr>
                <w:rFonts w:ascii="Times New Roman" w:hAnsi="Times New Roman"/>
                <w:szCs w:val="22"/>
                <w:lang w:val="it-IT"/>
              </w:rPr>
              <w:t>)</w:t>
            </w:r>
          </w:p>
        </w:tc>
        <w:tc>
          <w:tcPr>
            <w:tcW w:w="1843" w:type="dxa"/>
            <w:vAlign w:val="center"/>
          </w:tcPr>
          <w:p w14:paraId="5FDF9E5D" w14:textId="77777777" w:rsidR="00EC45C0" w:rsidRPr="0037796C" w:rsidRDefault="00EC45C0" w:rsidP="00612EC2">
            <w:pPr>
              <w:pStyle w:val="Firma"/>
              <w:spacing w:after="60"/>
              <w:ind w:right="-5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20CB49ED" w14:textId="77777777" w:rsidR="00EC45C0" w:rsidRPr="0037796C" w:rsidRDefault="00EC45C0" w:rsidP="00612EC2">
            <w:pPr>
              <w:pStyle w:val="Firma"/>
              <w:spacing w:after="60"/>
              <w:ind w:right="2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276" w:type="dxa"/>
            <w:vAlign w:val="center"/>
          </w:tcPr>
          <w:p w14:paraId="31DFD168" w14:textId="77777777" w:rsidR="00EC45C0" w:rsidRPr="0037796C" w:rsidRDefault="00EC45C0" w:rsidP="00612EC2">
            <w:pPr>
              <w:pStyle w:val="Firma"/>
              <w:spacing w:after="60"/>
              <w:ind w:right="63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512" w:type="dxa"/>
            <w:vAlign w:val="center"/>
          </w:tcPr>
          <w:p w14:paraId="7271411E" w14:textId="77777777" w:rsidR="00EC45C0" w:rsidRPr="0037796C" w:rsidRDefault="00EC45C0" w:rsidP="00612EC2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  <w:tc>
          <w:tcPr>
            <w:tcW w:w="1719" w:type="dxa"/>
            <w:vAlign w:val="center"/>
          </w:tcPr>
          <w:p w14:paraId="7DDC20E5" w14:textId="77777777" w:rsidR="00EC45C0" w:rsidRPr="0037796C" w:rsidRDefault="00EC45C0" w:rsidP="00612EC2">
            <w:pPr>
              <w:pStyle w:val="Firma"/>
              <w:spacing w:after="60"/>
              <w:ind w:right="7"/>
              <w:jc w:val="center"/>
              <w:rPr>
                <w:rFonts w:ascii="Times New Roman" w:hAnsi="Times New Roman"/>
                <w:b/>
                <w:bCs/>
                <w:szCs w:val="22"/>
                <w:lang w:val="it-IT"/>
              </w:rPr>
            </w:pPr>
          </w:p>
        </w:tc>
      </w:tr>
    </w:tbl>
    <w:p w14:paraId="49705937" w14:textId="09655987" w:rsidR="00BD3393" w:rsidRPr="0037796C" w:rsidRDefault="00BD3393" w:rsidP="006A1A34">
      <w:pPr>
        <w:pStyle w:val="Firma"/>
        <w:spacing w:after="60"/>
        <w:ind w:right="771"/>
        <w:rPr>
          <w:rFonts w:ascii="Times New Roman" w:hAnsi="Times New Roman"/>
          <w:b/>
          <w:bCs/>
          <w:szCs w:val="22"/>
          <w:lang w:val="it-IT"/>
        </w:rPr>
      </w:pPr>
    </w:p>
    <w:p w14:paraId="4993B7DD" w14:textId="77777777" w:rsidR="006A1A34" w:rsidRPr="00F14967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ascii="Times New Roman" w:hAnsi="Times New Roman"/>
          <w:b/>
        </w:rPr>
      </w:pPr>
      <w:r w:rsidRPr="00F14967">
        <w:rPr>
          <w:rFonts w:ascii="Times New Roman" w:hAnsi="Times New Roman"/>
          <w:b/>
        </w:rPr>
        <w:t>Descrizione sintetica dell’operazione oggetto di audit</w:t>
      </w:r>
    </w:p>
    <w:p w14:paraId="01989709" w14:textId="501C183B" w:rsidR="00FE0DB9" w:rsidRPr="00FE0DB9" w:rsidRDefault="00FE0DB9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FE0DB9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Descrivere sinteticamente l’operazione oggetto di audit, specificando se si tratti di realizzazione di servizi, forniture, ecc., rimandando eventualmente alla documentazione acquisita per maggiori dettagli. Inoltre, descrivere tipologia e numero di procedure di affidamento che si sono verificate sulla base della tabella riportata di seguito. </w:t>
      </w:r>
    </w:p>
    <w:p w14:paraId="1F40F415" w14:textId="57A4272F" w:rsidR="00F47558" w:rsidRDefault="00893B36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r>
        <w:rPr>
          <w:rFonts w:ascii="Times New Roman" w:hAnsi="Times New Roman"/>
          <w:bCs/>
          <w:sz w:val="24"/>
          <w:szCs w:val="24"/>
          <w:lang w:val="it-IT"/>
        </w:rPr>
        <w:lastRenderedPageBreak/>
        <w:t>I partner di progetto sono:</w:t>
      </w:r>
      <w:r w:rsidR="00BB0C64">
        <w:rPr>
          <w:rFonts w:ascii="Times New Roman" w:hAnsi="Times New Roman"/>
          <w:bCs/>
          <w:sz w:val="24"/>
          <w:szCs w:val="24"/>
          <w:lang w:val="it-IT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"/>
        <w:gridCol w:w="1708"/>
        <w:gridCol w:w="961"/>
        <w:gridCol w:w="1724"/>
        <w:gridCol w:w="1329"/>
        <w:gridCol w:w="1365"/>
        <w:gridCol w:w="1593"/>
      </w:tblGrid>
      <w:tr w:rsidR="00F47558" w:rsidRPr="00F14967" w14:paraId="5108CC49" w14:textId="77777777" w:rsidTr="001E00B5">
        <w:tc>
          <w:tcPr>
            <w:tcW w:w="949" w:type="dxa"/>
            <w:vAlign w:val="center"/>
          </w:tcPr>
          <w:p w14:paraId="0BD95486" w14:textId="77777777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Partner</w:t>
            </w:r>
          </w:p>
        </w:tc>
        <w:tc>
          <w:tcPr>
            <w:tcW w:w="1708" w:type="dxa"/>
            <w:vAlign w:val="center"/>
          </w:tcPr>
          <w:p w14:paraId="2B8C4676" w14:textId="77777777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Nome del partner</w:t>
            </w:r>
          </w:p>
        </w:tc>
        <w:tc>
          <w:tcPr>
            <w:tcW w:w="961" w:type="dxa"/>
            <w:vAlign w:val="center"/>
          </w:tcPr>
          <w:p w14:paraId="3F77F608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Stato Membro</w:t>
            </w:r>
          </w:p>
        </w:tc>
        <w:tc>
          <w:tcPr>
            <w:tcW w:w="1724" w:type="dxa"/>
            <w:vAlign w:val="center"/>
          </w:tcPr>
          <w:p w14:paraId="78267096" w14:textId="77777777" w:rsidR="00F47558" w:rsidRPr="00F14967" w:rsidRDefault="00F47558" w:rsidP="001E00B5">
            <w:pPr>
              <w:pStyle w:val="Firma"/>
              <w:spacing w:after="60"/>
              <w:ind w:right="-1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Totale progetto</w:t>
            </w:r>
          </w:p>
        </w:tc>
        <w:tc>
          <w:tcPr>
            <w:tcW w:w="1329" w:type="dxa"/>
            <w:vAlign w:val="center"/>
          </w:tcPr>
          <w:p w14:paraId="75BA28F8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FESR</w:t>
            </w:r>
          </w:p>
        </w:tc>
        <w:tc>
          <w:tcPr>
            <w:tcW w:w="1365" w:type="dxa"/>
            <w:vAlign w:val="center"/>
          </w:tcPr>
          <w:p w14:paraId="01C2A351" w14:textId="7777777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Contributo Nazionale</w:t>
            </w:r>
          </w:p>
        </w:tc>
        <w:tc>
          <w:tcPr>
            <w:tcW w:w="1593" w:type="dxa"/>
            <w:vAlign w:val="center"/>
          </w:tcPr>
          <w:p w14:paraId="22FFF939" w14:textId="77777777" w:rsidR="00F47558" w:rsidRPr="00F14967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F14967">
              <w:rPr>
                <w:rFonts w:ascii="Times New Roman" w:hAnsi="Times New Roman"/>
                <w:b/>
                <w:iCs/>
                <w:sz w:val="20"/>
                <w:lang w:val="it-IT"/>
              </w:rPr>
              <w:t>Finanziamento aggiuntivo</w:t>
            </w:r>
          </w:p>
        </w:tc>
      </w:tr>
      <w:tr w:rsidR="00F47558" w:rsidRPr="00F14967" w14:paraId="1D6732A7" w14:textId="77777777" w:rsidTr="001E00B5">
        <w:tc>
          <w:tcPr>
            <w:tcW w:w="949" w:type="dxa"/>
            <w:vAlign w:val="center"/>
          </w:tcPr>
          <w:p w14:paraId="5991EF6C" w14:textId="416A0C1E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4E9AF972" w14:textId="6938C1A7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  <w:vAlign w:val="center"/>
          </w:tcPr>
          <w:p w14:paraId="2A6063E1" w14:textId="26C185DA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4EE483EE" w14:textId="7055CDB5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2FA62F75" w14:textId="095AA2D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157767DC" w14:textId="3A8487CD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20D819EC" w14:textId="38E81543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79359D66" w14:textId="77777777" w:rsidTr="001E00B5">
        <w:tc>
          <w:tcPr>
            <w:tcW w:w="949" w:type="dxa"/>
            <w:vAlign w:val="center"/>
          </w:tcPr>
          <w:p w14:paraId="3B65370D" w14:textId="2F2D3701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34FDD340" w14:textId="4BA25F42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  <w:vAlign w:val="center"/>
          </w:tcPr>
          <w:p w14:paraId="089E1CD0" w14:textId="01B659DF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34C413E1" w14:textId="41840B68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613B810B" w14:textId="6A8650E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42D268D3" w14:textId="45ABCA8D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1D0C3AB9" w14:textId="77777777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0C322199" w14:textId="77777777" w:rsidTr="001E00B5">
        <w:tc>
          <w:tcPr>
            <w:tcW w:w="949" w:type="dxa"/>
            <w:vAlign w:val="center"/>
          </w:tcPr>
          <w:p w14:paraId="18E45C3A" w14:textId="0433291D" w:rsidR="00F47558" w:rsidRPr="00F14967" w:rsidRDefault="00F47558" w:rsidP="001E00B5">
            <w:pPr>
              <w:pStyle w:val="Firma"/>
              <w:spacing w:after="60"/>
              <w:ind w:right="-142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08" w:type="dxa"/>
            <w:vAlign w:val="center"/>
          </w:tcPr>
          <w:p w14:paraId="0BB2CE74" w14:textId="6359B9A0" w:rsidR="00F47558" w:rsidRPr="00F14967" w:rsidRDefault="00F47558" w:rsidP="001E00B5">
            <w:pPr>
              <w:pStyle w:val="Firma"/>
              <w:spacing w:after="60"/>
              <w:ind w:right="26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961" w:type="dxa"/>
          </w:tcPr>
          <w:p w14:paraId="65A6E026" w14:textId="4F900697" w:rsidR="00F47558" w:rsidRPr="00F14967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724" w:type="dxa"/>
            <w:vAlign w:val="center"/>
          </w:tcPr>
          <w:p w14:paraId="4DF211DB" w14:textId="74A3EB8A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5AA3E8A8" w14:textId="22696C27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5D2156A9" w14:textId="3DDB5570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306853B" w14:textId="77777777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Cs/>
                <w:iCs/>
                <w:sz w:val="20"/>
                <w:lang w:val="it-IT"/>
              </w:rPr>
            </w:pPr>
          </w:p>
        </w:tc>
      </w:tr>
      <w:tr w:rsidR="00F47558" w:rsidRPr="00F14967" w14:paraId="4C454030" w14:textId="77777777" w:rsidTr="001E00B5">
        <w:trPr>
          <w:trHeight w:val="351"/>
        </w:trPr>
        <w:tc>
          <w:tcPr>
            <w:tcW w:w="3618" w:type="dxa"/>
            <w:gridSpan w:val="3"/>
            <w:vAlign w:val="center"/>
          </w:tcPr>
          <w:p w14:paraId="4634DF12" w14:textId="77777777" w:rsidR="00F47558" w:rsidRPr="00BB0C64" w:rsidRDefault="00F47558" w:rsidP="001E00B5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  <w:r w:rsidRPr="00BB0C64">
              <w:rPr>
                <w:rFonts w:ascii="Times New Roman" w:hAnsi="Times New Roman"/>
                <w:b/>
                <w:iCs/>
                <w:sz w:val="20"/>
                <w:lang w:val="it-IT"/>
              </w:rPr>
              <w:t>TOTALE</w:t>
            </w:r>
          </w:p>
        </w:tc>
        <w:tc>
          <w:tcPr>
            <w:tcW w:w="1724" w:type="dxa"/>
            <w:vAlign w:val="center"/>
          </w:tcPr>
          <w:p w14:paraId="755E9B70" w14:textId="74BD85C8" w:rsidR="00F47558" w:rsidRPr="00D4601F" w:rsidRDefault="00F47558" w:rsidP="001E00B5">
            <w:pPr>
              <w:pStyle w:val="Firma"/>
              <w:spacing w:after="60"/>
              <w:ind w:right="-15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497E1917" w14:textId="284185FA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365" w:type="dxa"/>
            <w:vAlign w:val="center"/>
          </w:tcPr>
          <w:p w14:paraId="05955582" w14:textId="1FAF6EFC" w:rsidR="00F47558" w:rsidRPr="00D4601F" w:rsidRDefault="00F47558" w:rsidP="001E00B5">
            <w:pPr>
              <w:pStyle w:val="Firma"/>
              <w:spacing w:after="60"/>
              <w:jc w:val="right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4CFE2103" w14:textId="4166CC11" w:rsidR="00F47558" w:rsidRPr="00D4601F" w:rsidRDefault="00F47558" w:rsidP="001E00B5">
            <w:pPr>
              <w:pStyle w:val="Firma"/>
              <w:spacing w:after="60"/>
              <w:ind w:right="65"/>
              <w:jc w:val="center"/>
              <w:rPr>
                <w:rFonts w:ascii="Times New Roman" w:hAnsi="Times New Roman"/>
                <w:b/>
                <w:iCs/>
                <w:sz w:val="20"/>
                <w:lang w:val="it-IT"/>
              </w:rPr>
            </w:pPr>
          </w:p>
        </w:tc>
      </w:tr>
    </w:tbl>
    <w:p w14:paraId="35FBDE0E" w14:textId="1A829F4C" w:rsidR="00F47558" w:rsidRDefault="00F47558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p w14:paraId="202EF9ED" w14:textId="7CF88384" w:rsidR="002D2131" w:rsidRDefault="00BB0C64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r>
        <w:rPr>
          <w:rFonts w:ascii="Times New Roman" w:hAnsi="Times New Roman"/>
          <w:bCs/>
          <w:sz w:val="24"/>
          <w:szCs w:val="24"/>
          <w:lang w:val="it-IT"/>
        </w:rPr>
        <w:t xml:space="preserve">Il controllo ha riguardato le spese </w:t>
      </w:r>
      <w:r w:rsidR="000710F4">
        <w:rPr>
          <w:rFonts w:ascii="Times New Roman" w:hAnsi="Times New Roman"/>
          <w:bCs/>
          <w:sz w:val="24"/>
          <w:szCs w:val="24"/>
          <w:lang w:val="it-IT"/>
        </w:rPr>
        <w:t>del XXX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 xml:space="preserve"> (LP</w:t>
      </w:r>
      <w:r w:rsidR="000710F4">
        <w:rPr>
          <w:rFonts w:ascii="Times New Roman" w:hAnsi="Times New Roman"/>
          <w:bCs/>
          <w:sz w:val="24"/>
          <w:szCs w:val="24"/>
          <w:lang w:val="it-IT"/>
        </w:rPr>
        <w:t>/PP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>) per un i</w:t>
      </w:r>
      <w:r w:rsidR="002D2131" w:rsidRPr="002D2131">
        <w:rPr>
          <w:rFonts w:ascii="Times New Roman" w:hAnsi="Times New Roman"/>
          <w:bCs/>
          <w:sz w:val="24"/>
          <w:szCs w:val="24"/>
          <w:lang w:val="it-IT"/>
        </w:rPr>
        <w:t>mporto campionato oggetto di audit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 xml:space="preserve"> pari a </w:t>
      </w:r>
      <w:r w:rsidR="000710F4">
        <w:rPr>
          <w:rFonts w:ascii="Times New Roman" w:hAnsi="Times New Roman"/>
          <w:bCs/>
          <w:sz w:val="24"/>
          <w:szCs w:val="24"/>
          <w:lang w:val="it-IT"/>
        </w:rPr>
        <w:t>XXXXX,XX</w:t>
      </w:r>
      <w:r w:rsidR="002D2131" w:rsidRPr="002D2131">
        <w:rPr>
          <w:rFonts w:ascii="Times New Roman" w:hAnsi="Times New Roman"/>
          <w:bCs/>
          <w:sz w:val="24"/>
          <w:szCs w:val="24"/>
          <w:lang w:val="it-IT"/>
        </w:rPr>
        <w:t xml:space="preserve"> euro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 xml:space="preserve">. Le voci </w:t>
      </w:r>
      <w:r w:rsidR="00D91EE0">
        <w:rPr>
          <w:rFonts w:ascii="Times New Roman" w:hAnsi="Times New Roman"/>
          <w:bCs/>
          <w:sz w:val="24"/>
          <w:szCs w:val="24"/>
          <w:lang w:val="it-IT"/>
        </w:rPr>
        <w:t xml:space="preserve">di 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>spesa hanno riguardato le seguenti spese/c</w:t>
      </w:r>
      <w:r w:rsidR="002D2131" w:rsidRPr="002D2131">
        <w:rPr>
          <w:rFonts w:ascii="Times New Roman" w:hAnsi="Times New Roman"/>
          <w:bCs/>
          <w:sz w:val="24"/>
          <w:szCs w:val="24"/>
          <w:lang w:val="it-IT"/>
        </w:rPr>
        <w:t>osti</w:t>
      </w:r>
      <w:r w:rsidR="002D2131">
        <w:rPr>
          <w:rFonts w:ascii="Times New Roman" w:hAnsi="Times New Roman"/>
          <w:bCs/>
          <w:sz w:val="24"/>
          <w:szCs w:val="24"/>
          <w:lang w:val="it-IT"/>
        </w:rPr>
        <w:t>:</w:t>
      </w:r>
    </w:p>
    <w:p w14:paraId="2613240F" w14:textId="618C943B" w:rsidR="000710F4" w:rsidRPr="000710F4" w:rsidRDefault="000710F4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Di seguito si elencano alcune tipologie di spesa a titolo di esempio</w:t>
      </w:r>
      <w:r w:rsidR="00FE1BAE">
        <w:rPr>
          <w:rFonts w:ascii="Times New Roman" w:hAnsi="Times New Roman"/>
          <w:bCs/>
          <w:i/>
          <w:iCs/>
          <w:sz w:val="24"/>
          <w:szCs w:val="24"/>
          <w:lang w:val="it-IT"/>
        </w:rPr>
        <w:t>:</w:t>
      </w:r>
    </w:p>
    <w:p w14:paraId="11001928" w14:textId="4536A9CD" w:rsidR="002D2131" w:rsidRPr="000710F4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personale interno ed esterno, a costi reali;</w:t>
      </w:r>
    </w:p>
    <w:p w14:paraId="5D1CF9DC" w14:textId="1E29EB3D" w:rsidR="002D2131" w:rsidRPr="000710F4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viaggio e soggiorno/missioni del personale interno;</w:t>
      </w:r>
    </w:p>
    <w:p w14:paraId="493232F7" w14:textId="5E74C783" w:rsidR="002D2131" w:rsidRPr="000710F4" w:rsidRDefault="002D2131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consulenze </w:t>
      </w:r>
      <w:r w:rsidR="006915C6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e servizi: </w:t>
      </w: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borse di studio attivate dal</w:t>
      </w:r>
      <w:r w:rsidR="000710F4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 Beneficiario</w:t>
      </w: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 per la realizzazione del</w:t>
      </w:r>
      <w:r w:rsidR="00713F69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la ricerca</w:t>
      </w:r>
      <w:r w:rsidR="006915C6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; </w:t>
      </w:r>
      <w:r w:rsidR="000710F4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altri servizi, ecc.</w:t>
      </w:r>
      <w:r w:rsidR="006915C6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 xml:space="preserve">; </w:t>
      </w:r>
    </w:p>
    <w:p w14:paraId="006B779B" w14:textId="5A0578EB" w:rsidR="00BB0C64" w:rsidRDefault="00713F69" w:rsidP="00FD0E4E">
      <w:pPr>
        <w:pStyle w:val="Firma"/>
        <w:numPr>
          <w:ilvl w:val="0"/>
          <w:numId w:val="11"/>
        </w:numPr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  <w:r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attrezzatur</w:t>
      </w:r>
      <w:r w:rsidR="000710F4" w:rsidRPr="000710F4">
        <w:rPr>
          <w:rFonts w:ascii="Times New Roman" w:hAnsi="Times New Roman"/>
          <w:bCs/>
          <w:i/>
          <w:iCs/>
          <w:sz w:val="24"/>
          <w:szCs w:val="24"/>
          <w:lang w:val="it-IT"/>
        </w:rPr>
        <w:t>e</w:t>
      </w:r>
      <w:r w:rsidR="00FE1BAE">
        <w:rPr>
          <w:rFonts w:ascii="Times New Roman" w:hAnsi="Times New Roman"/>
          <w:bCs/>
          <w:i/>
          <w:iCs/>
          <w:sz w:val="24"/>
          <w:szCs w:val="24"/>
          <w:lang w:val="it-IT"/>
        </w:rPr>
        <w:t>.</w:t>
      </w:r>
    </w:p>
    <w:p w14:paraId="1EFCAE75" w14:textId="77777777" w:rsidR="00267C73" w:rsidRPr="000710F4" w:rsidRDefault="00267C73" w:rsidP="00267C73">
      <w:pPr>
        <w:pStyle w:val="Firma"/>
        <w:spacing w:after="60"/>
        <w:ind w:right="-142"/>
        <w:jc w:val="both"/>
        <w:rPr>
          <w:rFonts w:ascii="Times New Roman" w:hAnsi="Times New Roman"/>
          <w:bCs/>
          <w:i/>
          <w:iCs/>
          <w:sz w:val="24"/>
          <w:szCs w:val="24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57"/>
        <w:gridCol w:w="1456"/>
        <w:gridCol w:w="828"/>
        <w:gridCol w:w="1124"/>
        <w:gridCol w:w="1750"/>
        <w:gridCol w:w="1737"/>
        <w:gridCol w:w="1277"/>
      </w:tblGrid>
      <w:tr w:rsidR="000710F4" w:rsidRPr="0079640E" w14:paraId="3D6B7CAC" w14:textId="77777777" w:rsidTr="00267C73">
        <w:tc>
          <w:tcPr>
            <w:tcW w:w="1457" w:type="dxa"/>
            <w:vAlign w:val="center"/>
          </w:tcPr>
          <w:p w14:paraId="6F0BFA68" w14:textId="1739BCC3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Tipologia di procedura di affidamento</w:t>
            </w:r>
          </w:p>
        </w:tc>
        <w:tc>
          <w:tcPr>
            <w:tcW w:w="1456" w:type="dxa"/>
            <w:vAlign w:val="center"/>
          </w:tcPr>
          <w:p w14:paraId="39924C56" w14:textId="7A0EFEEF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Descrizione procedura di affidamento</w:t>
            </w:r>
          </w:p>
        </w:tc>
        <w:tc>
          <w:tcPr>
            <w:tcW w:w="828" w:type="dxa"/>
            <w:vAlign w:val="center"/>
          </w:tcPr>
          <w:p w14:paraId="3C875017" w14:textId="22699A64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CIG e</w:t>
            </w:r>
            <w:r w:rsidR="0079640E" w:rsidRPr="0079640E">
              <w:rPr>
                <w:rFonts w:ascii="Times New Roman" w:hAnsi="Times New Roman"/>
                <w:b/>
                <w:sz w:val="22"/>
                <w:szCs w:val="22"/>
              </w:rPr>
              <w:t>/</w:t>
            </w: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o CUP</w:t>
            </w:r>
          </w:p>
        </w:tc>
        <w:tc>
          <w:tcPr>
            <w:tcW w:w="1124" w:type="dxa"/>
            <w:vAlign w:val="center"/>
          </w:tcPr>
          <w:p w14:paraId="2E185BD2" w14:textId="7949F989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Importo a base di gara</w:t>
            </w:r>
          </w:p>
        </w:tc>
        <w:tc>
          <w:tcPr>
            <w:tcW w:w="1750" w:type="dxa"/>
            <w:vAlign w:val="center"/>
          </w:tcPr>
          <w:p w14:paraId="77875C7B" w14:textId="1D0B4F05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Aggiudicatario</w:t>
            </w:r>
          </w:p>
        </w:tc>
        <w:tc>
          <w:tcPr>
            <w:tcW w:w="1737" w:type="dxa"/>
            <w:vAlign w:val="center"/>
          </w:tcPr>
          <w:p w14:paraId="1EF3C8AE" w14:textId="55E345E9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Importo contratto di aggiudicazione definitiva</w:t>
            </w:r>
          </w:p>
        </w:tc>
        <w:tc>
          <w:tcPr>
            <w:tcW w:w="1277" w:type="dxa"/>
            <w:vAlign w:val="center"/>
          </w:tcPr>
          <w:p w14:paraId="09668791" w14:textId="0AFDE659" w:rsidR="000710F4" w:rsidRPr="0079640E" w:rsidRDefault="000710F4" w:rsidP="00A53170">
            <w:pPr>
              <w:pStyle w:val="Corpotesto"/>
              <w:autoSpaceDE/>
              <w:autoSpaceDN/>
              <w:adjustRightInd/>
              <w:spacing w:after="6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9640E">
              <w:rPr>
                <w:rFonts w:ascii="Times New Roman" w:hAnsi="Times New Roman"/>
                <w:b/>
                <w:sz w:val="22"/>
                <w:szCs w:val="22"/>
              </w:rPr>
              <w:t>Importo certificato</w:t>
            </w:r>
          </w:p>
        </w:tc>
      </w:tr>
      <w:tr w:rsidR="000710F4" w14:paraId="0D780E74" w14:textId="77777777" w:rsidTr="00267C73">
        <w:tc>
          <w:tcPr>
            <w:tcW w:w="1457" w:type="dxa"/>
          </w:tcPr>
          <w:p w14:paraId="5F9AB8C3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456" w:type="dxa"/>
          </w:tcPr>
          <w:p w14:paraId="4DAEE85B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828" w:type="dxa"/>
          </w:tcPr>
          <w:p w14:paraId="4A14CAE4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24" w:type="dxa"/>
          </w:tcPr>
          <w:p w14:paraId="1AB872E2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50" w:type="dxa"/>
          </w:tcPr>
          <w:p w14:paraId="311C0AB7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737" w:type="dxa"/>
          </w:tcPr>
          <w:p w14:paraId="1BD3D451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277" w:type="dxa"/>
          </w:tcPr>
          <w:p w14:paraId="2884E5FE" w14:textId="77777777" w:rsidR="000710F4" w:rsidRDefault="000710F4" w:rsidP="00BD3393">
            <w:pPr>
              <w:pStyle w:val="Corpotesto"/>
              <w:autoSpaceDE/>
              <w:autoSpaceDN/>
              <w:adjustRightInd/>
              <w:spacing w:after="60"/>
              <w:jc w:val="left"/>
              <w:rPr>
                <w:rFonts w:ascii="Times New Roman" w:hAnsi="Times New Roman"/>
                <w:b/>
              </w:rPr>
            </w:pPr>
          </w:p>
        </w:tc>
      </w:tr>
    </w:tbl>
    <w:p w14:paraId="4804C3C6" w14:textId="77777777" w:rsidR="000710F4" w:rsidRPr="00F14967" w:rsidRDefault="000710F4" w:rsidP="00BD3393">
      <w:pPr>
        <w:pStyle w:val="Corpotesto"/>
        <w:autoSpaceDE/>
        <w:autoSpaceDN/>
        <w:adjustRightInd/>
        <w:spacing w:after="60"/>
        <w:jc w:val="left"/>
        <w:rPr>
          <w:rFonts w:ascii="Times New Roman" w:hAnsi="Times New Roman"/>
          <w:b/>
        </w:rPr>
      </w:pPr>
    </w:p>
    <w:p w14:paraId="0CEBF60A" w14:textId="41F47A0B" w:rsidR="006A1A34" w:rsidRDefault="006A1A34" w:rsidP="00D37F24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Stato dell’operazione/progetto oggetto di audit</w:t>
      </w:r>
    </w:p>
    <w:p w14:paraId="5AFAD731" w14:textId="77777777" w:rsidR="00E06347" w:rsidRPr="00600845" w:rsidRDefault="00E06347" w:rsidP="00E06347">
      <w:pPr>
        <w:pStyle w:val="Corpotesto"/>
        <w:autoSpaceDE/>
        <w:autoSpaceDN/>
        <w:adjustRightInd/>
        <w:spacing w:after="60"/>
        <w:jc w:val="left"/>
        <w:rPr>
          <w:rFonts w:cs="Arial"/>
          <w:b/>
          <w:sz w:val="8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1803"/>
        <w:gridCol w:w="1115"/>
        <w:gridCol w:w="1816"/>
        <w:gridCol w:w="2232"/>
        <w:gridCol w:w="1604"/>
      </w:tblGrid>
      <w:tr w:rsidR="00E0304A" w:rsidRPr="00E0304A" w14:paraId="0F1248CE" w14:textId="77777777" w:rsidTr="00B328CD">
        <w:trPr>
          <w:trHeight w:val="46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534A8B7D" w14:textId="77777777" w:rsidR="006A1A34" w:rsidRPr="00E0304A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In corso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D61A8A" w14:textId="77777777" w:rsidR="006A1A34" w:rsidRPr="00E0304A" w:rsidRDefault="006A1A34">
            <w:pPr>
              <w:spacing w:after="60"/>
              <w:jc w:val="center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49C5220F" w14:textId="77777777" w:rsidR="006A1A34" w:rsidRPr="00E0304A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Conclusa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B87217" w14:textId="4854A660" w:rsidR="006A1A34" w:rsidRPr="00E0304A" w:rsidRDefault="006A1A34" w:rsidP="00E0304A">
            <w:pPr>
              <w:spacing w:after="60"/>
              <w:jc w:val="center"/>
              <w:rPr>
                <w:rFonts w:cs="Arial"/>
                <w:szCs w:val="22"/>
                <w:lang w:eastAsia="en-US"/>
              </w:rPr>
            </w:pP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0FDB1A1" w14:textId="77777777" w:rsidR="006A1A34" w:rsidRPr="00E0304A" w:rsidRDefault="006A1A34" w:rsidP="00B328CD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 w:rsidRPr="00E0304A">
              <w:rPr>
                <w:rFonts w:cs="Arial"/>
                <w:b/>
                <w:bCs/>
                <w:szCs w:val="22"/>
                <w:lang w:eastAsia="en-US"/>
              </w:rPr>
              <w:t>Non ancora avviata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9415BA" w14:textId="77777777" w:rsidR="006A1A34" w:rsidRPr="00E0304A" w:rsidRDefault="006A1A34">
            <w:pPr>
              <w:spacing w:after="60"/>
              <w:jc w:val="center"/>
              <w:rPr>
                <w:rFonts w:cs="Arial"/>
                <w:szCs w:val="22"/>
                <w:lang w:eastAsia="en-US"/>
              </w:rPr>
            </w:pPr>
            <w:r w:rsidRPr="00E0304A">
              <w:rPr>
                <w:rFonts w:cs="Arial"/>
                <w:szCs w:val="22"/>
                <w:lang w:eastAsia="en-US"/>
              </w:rPr>
              <w:t> </w:t>
            </w:r>
          </w:p>
        </w:tc>
      </w:tr>
    </w:tbl>
    <w:p w14:paraId="65D1067A" w14:textId="77777777" w:rsidR="004712E1" w:rsidRPr="004712E1" w:rsidRDefault="004712E1" w:rsidP="00445DB3">
      <w:pPr>
        <w:spacing w:after="60"/>
        <w:jc w:val="both"/>
        <w:rPr>
          <w:rFonts w:cs="Arial"/>
          <w:sz w:val="4"/>
          <w:szCs w:val="2"/>
        </w:rPr>
      </w:pPr>
    </w:p>
    <w:p w14:paraId="006A1629" w14:textId="54AFD2BA" w:rsidR="006A1A34" w:rsidRDefault="00F47558" w:rsidP="00D650B9">
      <w:pPr>
        <w:spacing w:after="60"/>
        <w:jc w:val="both"/>
        <w:rPr>
          <w:rFonts w:cs="Arial"/>
          <w:szCs w:val="22"/>
        </w:rPr>
      </w:pPr>
      <w:r w:rsidRPr="00F47558">
        <w:rPr>
          <w:rFonts w:cs="Arial"/>
          <w:szCs w:val="22"/>
        </w:rPr>
        <w:t xml:space="preserve">Il progetto ha avuto inizio in data 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>/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>/20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 xml:space="preserve"> e si è concluso in data 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>/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>/20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 xml:space="preserve">. Il progetto ha avuto una durata di </w:t>
      </w:r>
      <w:r w:rsidR="00A53170">
        <w:rPr>
          <w:rFonts w:cs="Arial"/>
          <w:szCs w:val="22"/>
        </w:rPr>
        <w:t>XX</w:t>
      </w:r>
      <w:r w:rsidRPr="00F47558">
        <w:rPr>
          <w:rFonts w:cs="Arial"/>
          <w:szCs w:val="22"/>
        </w:rPr>
        <w:t xml:space="preserve"> mesi</w:t>
      </w:r>
      <w:r w:rsidR="00425DBB" w:rsidRPr="00CB6935">
        <w:rPr>
          <w:rFonts w:cs="Arial"/>
          <w:szCs w:val="22"/>
        </w:rPr>
        <w:t>.</w:t>
      </w:r>
    </w:p>
    <w:p w14:paraId="10199EF9" w14:textId="77777777" w:rsidR="00E06347" w:rsidRPr="00445DB3" w:rsidRDefault="00E06347" w:rsidP="00D650B9">
      <w:pPr>
        <w:spacing w:after="60"/>
        <w:jc w:val="both"/>
        <w:rPr>
          <w:rFonts w:cs="Arial"/>
          <w:szCs w:val="22"/>
        </w:rPr>
      </w:pPr>
    </w:p>
    <w:p w14:paraId="00E0E62F" w14:textId="77777777" w:rsidR="006A1A34" w:rsidRPr="00787C1A" w:rsidRDefault="006A1A34" w:rsidP="00D650B9">
      <w:pPr>
        <w:pStyle w:val="Paragrafoelenco"/>
        <w:numPr>
          <w:ilvl w:val="0"/>
          <w:numId w:val="5"/>
        </w:numPr>
        <w:spacing w:after="60" w:line="240" w:lineRule="auto"/>
        <w:ind w:left="567" w:hanging="567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87C1A">
        <w:rPr>
          <w:rFonts w:ascii="Times New Roman" w:hAnsi="Times New Roman"/>
          <w:b/>
          <w:bCs/>
          <w:sz w:val="24"/>
          <w:szCs w:val="24"/>
          <w:lang w:val="it-IT"/>
        </w:rPr>
        <w:t xml:space="preserve">Metodologia adottata per l’audit sull’operazione </w:t>
      </w:r>
    </w:p>
    <w:p w14:paraId="14F2D793" w14:textId="72A6E3C1" w:rsidR="00746358" w:rsidRDefault="00746358" w:rsidP="00D650B9">
      <w:pPr>
        <w:spacing w:after="60"/>
        <w:jc w:val="both"/>
      </w:pPr>
      <w:bookmarkStart w:id="3" w:name="_Hlk88208685"/>
      <w:r w:rsidRPr="00746358">
        <w:t>I</w:t>
      </w:r>
      <w:r w:rsidR="00A53170">
        <w:t>l</w:t>
      </w:r>
      <w:r w:rsidRPr="00746358">
        <w:t xml:space="preserve"> controll</w:t>
      </w:r>
      <w:r w:rsidR="00A53170">
        <w:t>o</w:t>
      </w:r>
      <w:r w:rsidRPr="00746358">
        <w:t xml:space="preserve">, di cui al presente </w:t>
      </w:r>
      <w:r w:rsidR="00A53170" w:rsidRPr="00746358">
        <w:t>Rapporto</w:t>
      </w:r>
      <w:r w:rsidRPr="00746358">
        <w:t xml:space="preserve">, </w:t>
      </w:r>
      <w:r w:rsidR="00A53170">
        <w:t>è</w:t>
      </w:r>
      <w:r w:rsidRPr="00746358">
        <w:t xml:space="preserve"> stat</w:t>
      </w:r>
      <w:r w:rsidR="00A53170">
        <w:t>o</w:t>
      </w:r>
      <w:r w:rsidRPr="00746358">
        <w:t xml:space="preserve"> avviat</w:t>
      </w:r>
      <w:r w:rsidR="00A53170">
        <w:t>o</w:t>
      </w:r>
      <w:r w:rsidRPr="00746358">
        <w:t xml:space="preserve"> con nota prot. n. </w:t>
      </w:r>
      <w:r w:rsidR="00A53170">
        <w:t>XXX</w:t>
      </w:r>
      <w:r w:rsidRPr="00746358">
        <w:t xml:space="preserve"> del </w:t>
      </w:r>
      <w:r w:rsidR="00A53170">
        <w:t>XX</w:t>
      </w:r>
      <w:r w:rsidRPr="00746358">
        <w:t>/</w:t>
      </w:r>
      <w:r w:rsidR="00A53170">
        <w:t>XX</w:t>
      </w:r>
      <w:r w:rsidRPr="00746358">
        <w:t>/20</w:t>
      </w:r>
      <w:r w:rsidR="00A53170">
        <w:t>XX</w:t>
      </w:r>
      <w:r w:rsidRPr="00746358">
        <w:t xml:space="preserve"> del Dirigente Generale. </w:t>
      </w:r>
    </w:p>
    <w:bookmarkEnd w:id="3"/>
    <w:p w14:paraId="4EEB50E5" w14:textId="4BEE6DB0" w:rsidR="006A1A34" w:rsidRPr="00787C1A" w:rsidRDefault="006A1A34" w:rsidP="00D650B9">
      <w:pPr>
        <w:spacing w:after="60"/>
        <w:jc w:val="both"/>
      </w:pPr>
      <w:r w:rsidRPr="00787C1A">
        <w:t>L’audit è stato eseguito al fine di verificare la legittimità e la regolarità delle spese dichiarate alla Commissione Europea, accertando in particolare il rispetto dei seguenti principali aspetti</w:t>
      </w:r>
      <w:r w:rsidR="00B703AD" w:rsidRPr="00787C1A">
        <w:t>, nel rispetto di quanto stabilito dall’art. 27 del Reg. (UE) n. 480/2014</w:t>
      </w:r>
      <w:r w:rsidRPr="00787C1A">
        <w:t>:</w:t>
      </w:r>
    </w:p>
    <w:p w14:paraId="348B52E5" w14:textId="7777777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la corretta procedura di informazione ai potenziali Beneficiari;</w:t>
      </w:r>
    </w:p>
    <w:p w14:paraId="5FF7E36C" w14:textId="7777777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sz w:val="24"/>
          <w:szCs w:val="24"/>
          <w:lang w:val="it-IT"/>
        </w:rPr>
        <w:t xml:space="preserve">la 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sussistenza di una procedura idonea per l’acquisizione e la protocollazione delle Domande di contributo / manifestazioni di interesse / istanze di partecipazione;</w:t>
      </w:r>
    </w:p>
    <w:p w14:paraId="43DC83F8" w14:textId="7777777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la sussistenza di una idonea organizzazione delle attività di valutazione delle Domande di contributo / manifestazioni di interesse / istanze di partecipazione;</w:t>
      </w:r>
    </w:p>
    <w:p w14:paraId="7DBFA3D9" w14:textId="2CF0EAA6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787C1A">
        <w:rPr>
          <w:rFonts w:ascii="Times New Roman" w:hAnsi="Times New Roman"/>
          <w:sz w:val="24"/>
          <w:szCs w:val="24"/>
          <w:lang w:val="it-IT"/>
        </w:rPr>
        <w:t>che l</w:t>
      </w:r>
      <w:r w:rsidR="00DE64F5">
        <w:rPr>
          <w:rFonts w:ascii="Times New Roman" w:hAnsi="Times New Roman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sz w:val="24"/>
          <w:szCs w:val="24"/>
          <w:lang w:val="it-IT"/>
        </w:rPr>
        <w:t>operazione sia stata selezionata secondo i Criteri di Selezione del P</w:t>
      </w:r>
      <w:r w:rsidR="00445DB3" w:rsidRPr="00787C1A">
        <w:rPr>
          <w:rFonts w:ascii="Times New Roman" w:hAnsi="Times New Roman"/>
          <w:sz w:val="24"/>
          <w:szCs w:val="24"/>
          <w:lang w:val="it-IT"/>
        </w:rPr>
        <w:t>C Interreg V-A Italia - Malta;</w:t>
      </w:r>
    </w:p>
    <w:p w14:paraId="3BFDA51B" w14:textId="7777777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lastRenderedPageBreak/>
        <w:t>la corretta attuazione della procedura di selezione dei Beneficiari e di comunicazione dei relativi esiti;</w:t>
      </w:r>
    </w:p>
    <w:p w14:paraId="0CB3DE98" w14:textId="778D0426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sz w:val="24"/>
          <w:szCs w:val="24"/>
          <w:lang w:val="it-IT"/>
        </w:rPr>
        <w:t>che l</w:t>
      </w:r>
      <w:r w:rsidR="00DE64F5">
        <w:rPr>
          <w:rFonts w:ascii="Times New Roman" w:hAnsi="Times New Roman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sz w:val="24"/>
          <w:szCs w:val="24"/>
          <w:lang w:val="it-IT"/>
        </w:rPr>
        <w:t>operazione non fosse stata materialmente completata o pienamente realizzata prima della presentazione, da parte del Beneficiario, della Domanda di finanziamento nell</w:t>
      </w:r>
      <w:r w:rsidR="00DE64F5">
        <w:rPr>
          <w:rFonts w:ascii="Times New Roman" w:hAnsi="Times New Roman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sz w:val="24"/>
          <w:szCs w:val="24"/>
          <w:lang w:val="it-IT"/>
        </w:rPr>
        <w:t>ambito del Programma</w:t>
      </w:r>
      <w:r w:rsidR="00445DB3" w:rsidRPr="00787C1A">
        <w:rPr>
          <w:rFonts w:ascii="Times New Roman" w:hAnsi="Times New Roman"/>
          <w:sz w:val="24"/>
          <w:szCs w:val="24"/>
          <w:lang w:val="it-IT"/>
        </w:rPr>
        <w:t>;</w:t>
      </w:r>
    </w:p>
    <w:p w14:paraId="6B6F2244" w14:textId="11B56BF3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la corretta procedura di selezione dei soggetti attuatori;</w:t>
      </w:r>
    </w:p>
    <w:p w14:paraId="21827B9F" w14:textId="2BA27B7A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i documenti giustificativi che costituiscono la pista di controllo, e in particolare:</w:t>
      </w:r>
    </w:p>
    <w:p w14:paraId="25CD526A" w14:textId="77777777" w:rsidR="006A1A34" w:rsidRPr="00787C1A" w:rsidRDefault="006A1A34" w:rsidP="00D650B9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la sussistenza della documentazione amministrativa relativa all’operazione che dimostri il suo corretto finanziamento a valere sul Programma e che giustifichi il diritto all’erogazione del contributo da parte del Beneficiario richiedente;</w:t>
      </w:r>
    </w:p>
    <w:p w14:paraId="50DF6334" w14:textId="77777777" w:rsidR="006A1A34" w:rsidRPr="00787C1A" w:rsidRDefault="006A1A34" w:rsidP="00D650B9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completezza e la coerenza della documentazione giustificativa di spesa (fatture quietanzate o documentazione contabile avente forza probatoria equivalente);</w:t>
      </w:r>
    </w:p>
    <w:p w14:paraId="24EDB2A9" w14:textId="375C7348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che l</w:t>
      </w:r>
      <w:r w:rsidR="005F73D2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operazione, sia stata attuata conformemente alla decisione di approvazione e rispetti le condizioni applicabili al momento dell</w:t>
      </w:r>
      <w:r w:rsidR="005F73D2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audit, relative alla sua funzionalità, al suo utilizzo e agli obiettivi da raggiungere;</w:t>
      </w:r>
    </w:p>
    <w:p w14:paraId="4DEBBF08" w14:textId="7777777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787C1A">
        <w:rPr>
          <w:rFonts w:ascii="Times New Roman" w:hAnsi="Times New Roman"/>
          <w:sz w:val="24"/>
          <w:szCs w:val="24"/>
          <w:lang w:val="it-IT"/>
        </w:rPr>
        <w:t>la conformità alla normativa UE, nazionale e regionale di riferimento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680C743D" w14:textId="7777777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conformità dell’operazione alle indicazioni inerenti il rispetto delle politiche UE in materia di pari opportunità e non discriminazione, nonché di sviluppo sostenibile;</w:t>
      </w:r>
    </w:p>
    <w:p w14:paraId="40D43C4D" w14:textId="6DD0447B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che le spese dichiarate alla Commissione Europea corrispondano ai documenti contabili e i documenti giustificativi prescritti dimostrino l</w:t>
      </w:r>
      <w:r w:rsidR="0079640E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esistenza di una pista di controllo adeguata, quale descritta all'articolo 25 del Reg. (UE) n. 480/2014, ivi incluso:</w:t>
      </w:r>
    </w:p>
    <w:p w14:paraId="291A1E48" w14:textId="77777777" w:rsidR="006A1A34" w:rsidRPr="00787C1A" w:rsidRDefault="006A1A34" w:rsidP="00D650B9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correttezza della documentazione giustificativa di spesa dal punto di vista normativo (civilistico e fiscale);</w:t>
      </w:r>
    </w:p>
    <w:p w14:paraId="6A086E7F" w14:textId="77777777" w:rsidR="006A1A34" w:rsidRPr="00787C1A" w:rsidRDefault="006A1A34" w:rsidP="00D650B9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l’ammissibilità della spesa in quanto sostenuta nel periodo consentito dal Programma, dal bando di selezione/di gara, dal contratto/convenzione e sue eventuali varianti;</w:t>
      </w:r>
    </w:p>
    <w:p w14:paraId="6083DCC5" w14:textId="77777777" w:rsidR="006A1A34" w:rsidRPr="00787C1A" w:rsidRDefault="006A1A34" w:rsidP="00D650B9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l’ammissibilità della spesa in quanto riferibile alle tipologie di spesa consentite congiuntamente dalla normativa nazionale e UE di riferimento, dal Programma, dal bando di selezione/di gara, dal contratto/convenzione e loro eventuali varianti;</w:t>
      </w:r>
    </w:p>
    <w:p w14:paraId="3DB95B37" w14:textId="77777777" w:rsidR="006A1A34" w:rsidRPr="00787C1A" w:rsidRDefault="006A1A34" w:rsidP="00D650B9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il rispetto dei limiti di spesa ammissibile a contributo;</w:t>
      </w:r>
    </w:p>
    <w:p w14:paraId="0AED2B2B" w14:textId="77777777" w:rsidR="006A1A34" w:rsidRPr="00787C1A" w:rsidRDefault="006A1A34" w:rsidP="00D650B9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la riferibilità della spesa sostenuta e rendicontata esattamente al Beneficiario che richiede l’erogazione del contributo e all’operazione oggetto di contributo;</w:t>
      </w:r>
    </w:p>
    <w:p w14:paraId="479DD076" w14:textId="77777777" w:rsidR="006A1A34" w:rsidRPr="00787C1A" w:rsidRDefault="006A1A34" w:rsidP="00D650B9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noProof/>
          <w:color w:val="000000"/>
          <w:sz w:val="24"/>
          <w:szCs w:val="24"/>
          <w:lang w:val="it-IT"/>
        </w:rPr>
        <w:t>l’assenza di cumulo del contributo richiesto con altri contributi non cumulabili;</w:t>
      </w:r>
    </w:p>
    <w:p w14:paraId="0C530F6B" w14:textId="55D3B7B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per quanto riguarda le spese dichiarate alla Commissione Europea, determinate in conformità all</w:t>
      </w:r>
      <w:r w:rsidR="00F62566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articolo 67, paragrafo 1, lettere b) e c), e all</w:t>
      </w:r>
      <w:r w:rsidR="00F62566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articolo 109 del Regolamento (UE) n. 1303/2013, nonché all</w:t>
      </w:r>
      <w:r w:rsidR="00F62566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articolo 14, paragrafo 1, del Regolamento (UE) n. 1304/2013, gli output e i risultati alla base dei pagamenti a favore del Beneficiario siano stati effettivamente prodotti, i dati relativi ai partecipanti o altri documenti relativi agli output e ai risultati siano coerenti con le informazioni presentate alla Commissione Europea e i documenti giustificativi prescritti dimostrino l</w:t>
      </w:r>
      <w:r w:rsidR="00F62566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esistenza di una pista di controllo adeguata, quale descritta all</w:t>
      </w:r>
      <w:r w:rsidR="00F62566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articolo 25 del Reg. (UE) n. 480/2014</w:t>
      </w:r>
      <w:r w:rsidR="00445DB3" w:rsidRPr="00787C1A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71B9011F" w14:textId="539DB1DF" w:rsidR="0050347A" w:rsidRDefault="0050347A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color w:val="000000"/>
          <w:sz w:val="24"/>
          <w:szCs w:val="24"/>
          <w:lang w:val="it-IT"/>
        </w:rPr>
        <w:t>i dati relativi agli indicatori e ai target intermedi siano affidabili;</w:t>
      </w:r>
    </w:p>
    <w:p w14:paraId="69833976" w14:textId="72A6528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il contributo pubblico sia stato pagato al Beneficiario in conformità all</w:t>
      </w:r>
      <w:r w:rsidR="00F62566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articolo 132, paragrafo 1, del Regolamento (UE) n. 1303/2013;</w:t>
      </w:r>
    </w:p>
    <w:p w14:paraId="6A40498B" w14:textId="0291D211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l</w:t>
      </w:r>
      <w:r w:rsidR="00F62566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accuratezza e la completezza delle spese relative all’operazione registrate dall</w:t>
      </w:r>
      <w:r w:rsidR="00F62566">
        <w:rPr>
          <w:rFonts w:ascii="Times New Roman" w:hAnsi="Times New Roman"/>
          <w:color w:val="000000"/>
          <w:sz w:val="24"/>
          <w:szCs w:val="24"/>
          <w:lang w:val="it-IT"/>
        </w:rPr>
        <w:t>’</w:t>
      </w: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Autorità di Certificazione nel suo sistema contabile</w:t>
      </w:r>
      <w:r w:rsidR="00B703AD" w:rsidRPr="00787C1A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3F5245FE" w14:textId="77777777" w:rsidR="006A1A34" w:rsidRPr="00787C1A" w:rsidRDefault="006A1A34" w:rsidP="00D650B9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787C1A">
        <w:rPr>
          <w:rFonts w:ascii="Times New Roman" w:hAnsi="Times New Roman"/>
          <w:color w:val="000000"/>
          <w:sz w:val="24"/>
          <w:szCs w:val="24"/>
          <w:lang w:val="it-IT"/>
        </w:rPr>
        <w:t>la riconciliazione tra i dati, a ogni livello della pista di controllo.</w:t>
      </w:r>
    </w:p>
    <w:p w14:paraId="61C2C705" w14:textId="3872277A" w:rsidR="00453F52" w:rsidRPr="00702205" w:rsidRDefault="00702205" w:rsidP="00D650B9">
      <w:pPr>
        <w:spacing w:after="60"/>
        <w:jc w:val="both"/>
        <w:rPr>
          <w:i/>
        </w:rPr>
      </w:pPr>
      <w:r>
        <w:rPr>
          <w:i/>
        </w:rPr>
        <w:lastRenderedPageBreak/>
        <w:t>[</w:t>
      </w:r>
      <w:r w:rsidR="00453F52" w:rsidRPr="00702205">
        <w:rPr>
          <w:i/>
        </w:rPr>
        <w:t>Precisare quali verifiche sono state svolte in loco (si raccomanda di svolgere in loco in particolare le verifiche che seguono):</w:t>
      </w:r>
      <w:r>
        <w:rPr>
          <w:i/>
        </w:rPr>
        <w:t>]</w:t>
      </w:r>
    </w:p>
    <w:p w14:paraId="231F54B0" w14:textId="35E6138A" w:rsidR="00453F52" w:rsidRPr="00753846" w:rsidRDefault="00453F52" w:rsidP="00D650B9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l’esistenza e l’operatività del Beneficiario/Soggetto attuatore;</w:t>
      </w:r>
    </w:p>
    <w:p w14:paraId="05A4AD6B" w14:textId="1D0F5B6E" w:rsidR="00453F52" w:rsidRPr="00753846" w:rsidRDefault="00453F52" w:rsidP="00D650B9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 xml:space="preserve">la </w:t>
      </w:r>
      <w:r w:rsidR="0052182B" w:rsidRPr="00753846">
        <w:rPr>
          <w:rFonts w:ascii="Times New Roman" w:hAnsi="Times New Roman"/>
          <w:iCs/>
          <w:sz w:val="24"/>
          <w:szCs w:val="24"/>
          <w:lang w:val="it-IT"/>
        </w:rPr>
        <w:t>sussistenza presso la sede del Beneficiario di tutta la documentazione amministrativo contabile in originale;</w:t>
      </w:r>
    </w:p>
    <w:p w14:paraId="0B7C9D97" w14:textId="65FD7FCC" w:rsidR="0052182B" w:rsidRPr="00753846" w:rsidRDefault="0052182B" w:rsidP="00D650B9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la sussistenza di una contabilità separata o di una codifica contabile idonea a differenziare le spese sostenute nell’ambito dell’operazione cofinanziata a valere sul PC INTERREG V-A Italia-Malta;</w:t>
      </w:r>
    </w:p>
    <w:p w14:paraId="7F890891" w14:textId="77777777" w:rsidR="00702205" w:rsidRPr="00753846" w:rsidRDefault="00702205" w:rsidP="00D650B9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il corretto avanzamento ovvero completamento dell’opera pubblica, della fornitura di beni e/o servizi della realizzazione dell’intervento oggetto del cofinanziamento, in linea con il Progetto e sue varianti, nonché con la documentazione presentata dal Beneficiario a supporto della rendicontazione e della richiesta di erogazione del contributo;</w:t>
      </w:r>
    </w:p>
    <w:p w14:paraId="471AAE7E" w14:textId="77777777" w:rsidR="00702205" w:rsidRPr="00753846" w:rsidRDefault="00702205" w:rsidP="00D650B9">
      <w:pPr>
        <w:pStyle w:val="Paragrafoelenco"/>
        <w:numPr>
          <w:ilvl w:val="0"/>
          <w:numId w:val="19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la conformità delle opere, dei beni e dei servizi dell’intervento oggetto del cofinanziamento rispetto a quanto previsto dalla normativa UE e nazionale, dal Programma, dall’avviso pubblico di selezione dell’operazione nonché dalla convenzione/contratto stipulato tra Autorità di gestione e Beneficiario;</w:t>
      </w:r>
    </w:p>
    <w:p w14:paraId="2A9496D4" w14:textId="68BF6302" w:rsidR="00453F52" w:rsidRPr="00753846" w:rsidRDefault="00702205" w:rsidP="00D650B9">
      <w:pPr>
        <w:pStyle w:val="Paragrafoelenco"/>
        <w:numPr>
          <w:ilvl w:val="0"/>
          <w:numId w:val="19"/>
        </w:numPr>
        <w:spacing w:after="60"/>
        <w:jc w:val="both"/>
        <w:rPr>
          <w:iCs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l’adempimento degli obblighi di informazione e pubblicità.</w:t>
      </w:r>
    </w:p>
    <w:p w14:paraId="5E4725C6" w14:textId="4D5E028C" w:rsidR="0002326D" w:rsidRPr="000F5D1D" w:rsidRDefault="0002326D" w:rsidP="00D650B9">
      <w:pPr>
        <w:spacing w:after="60"/>
        <w:jc w:val="both"/>
        <w:rPr>
          <w:iCs/>
        </w:rPr>
      </w:pPr>
      <w:r w:rsidRPr="000F5D1D">
        <w:rPr>
          <w:iCs/>
        </w:rPr>
        <w:t>A tal fine l’attività svolta durante il controllo è stata la seguente:</w:t>
      </w:r>
    </w:p>
    <w:p w14:paraId="6A80F6C4" w14:textId="32500AA0" w:rsidR="0002326D" w:rsidRPr="00753846" w:rsidRDefault="0002326D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acquisizione e analisi dei documenti prelevati in formato digitale dal “Gestore documentale” del Sistema Informativo ULYSSES e dalla documentazione allegata alla singola voce di spesa;</w:t>
      </w:r>
    </w:p>
    <w:p w14:paraId="2140BE8D" w14:textId="6DF2F911" w:rsidR="0002326D" w:rsidRPr="00753846" w:rsidRDefault="0002326D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acquisizione di ulteriori informazioni e documentazione, attraverso la consultazione dei siti internet istituzionali;</w:t>
      </w:r>
    </w:p>
    <w:p w14:paraId="1D49EBF3" w14:textId="0431E3D8" w:rsidR="00B12600" w:rsidRPr="00753846" w:rsidRDefault="00B12600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acquisizione di ulterior</w:t>
      </w:r>
      <w:r w:rsidR="00B8062D" w:rsidRPr="00753846">
        <w:rPr>
          <w:rFonts w:ascii="Times New Roman" w:hAnsi="Times New Roman"/>
          <w:iCs/>
          <w:sz w:val="24"/>
          <w:szCs w:val="24"/>
          <w:lang w:val="it-IT"/>
        </w:rPr>
        <w:t>i informazioni e svolgimento di incontri e visite in loco presso I referenti di cui al paragrafo 3 del presente Rapporto;</w:t>
      </w:r>
    </w:p>
    <w:p w14:paraId="08FE75B1" w14:textId="7693B428" w:rsidR="00B8062D" w:rsidRDefault="00B8062D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verifica documentale;</w:t>
      </w:r>
    </w:p>
    <w:p w14:paraId="1B735CAB" w14:textId="3AFE5A7E" w:rsidR="00B8062D" w:rsidRPr="00753846" w:rsidRDefault="00B8062D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verifica in loco (ove applicabile);</w:t>
      </w:r>
    </w:p>
    <w:p w14:paraId="4AE271F5" w14:textId="727F859E" w:rsidR="00B8062D" w:rsidRPr="00753846" w:rsidRDefault="00B8062D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 xml:space="preserve">predisposizione della Check list provvisoria sull’audit delle operazioni; </w:t>
      </w:r>
    </w:p>
    <w:p w14:paraId="4EE10E5E" w14:textId="77777777" w:rsidR="00B8062D" w:rsidRPr="00753846" w:rsidRDefault="00B8062D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fascicolazione e indicizzazione della documentazione di carattere generale e di rendicontazione dell’operazione oggetto del controllo;</w:t>
      </w:r>
    </w:p>
    <w:p w14:paraId="59257F46" w14:textId="3FF8EADC" w:rsidR="0002326D" w:rsidRPr="00753846" w:rsidRDefault="0002326D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verifica di tutti gli aspetti in precedenza elencati;</w:t>
      </w:r>
    </w:p>
    <w:p w14:paraId="3D57A4C9" w14:textId="71955917" w:rsidR="0002326D" w:rsidRPr="00753846" w:rsidRDefault="0002326D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predisposizione del Rapporto provvisorio sull’audit dell’operazione</w:t>
      </w:r>
      <w:r w:rsidR="00EC45C0" w:rsidRPr="00753846">
        <w:rPr>
          <w:rFonts w:ascii="Times New Roman" w:hAnsi="Times New Roman"/>
          <w:iCs/>
          <w:sz w:val="24"/>
          <w:szCs w:val="24"/>
          <w:lang w:val="it-IT"/>
        </w:rPr>
        <w:t>;</w:t>
      </w:r>
    </w:p>
    <w:p w14:paraId="37A5F697" w14:textId="2B258A5D" w:rsidR="00EC45C0" w:rsidRDefault="00EC45C0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 xml:space="preserve">trasmissione del Rapporto provvisorio sull’audit delle operazioni con nota prot. </w:t>
      </w:r>
      <w:r>
        <w:rPr>
          <w:rFonts w:ascii="Times New Roman" w:hAnsi="Times New Roman"/>
          <w:iCs/>
          <w:sz w:val="24"/>
          <w:szCs w:val="24"/>
        </w:rPr>
        <w:t>N. X del XX;</w:t>
      </w:r>
    </w:p>
    <w:p w14:paraId="5A39E40E" w14:textId="3B5CBD70" w:rsidR="00EC45C0" w:rsidRDefault="00EC45C0" w:rsidP="00D650B9">
      <w:pPr>
        <w:pStyle w:val="Paragrafoelenco"/>
        <w:numPr>
          <w:ilvl w:val="0"/>
          <w:numId w:val="20"/>
        </w:numPr>
        <w:spacing w:after="60"/>
        <w:jc w:val="both"/>
        <w:rPr>
          <w:rFonts w:ascii="Times New Roman" w:hAnsi="Times New Roman"/>
          <w:iCs/>
          <w:sz w:val="24"/>
          <w:szCs w:val="24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 xml:space="preserve">ricezione controdeduzioni dell’AdG con nota prot. </w:t>
      </w:r>
      <w:r>
        <w:rPr>
          <w:rFonts w:ascii="Times New Roman" w:hAnsi="Times New Roman"/>
          <w:iCs/>
          <w:sz w:val="24"/>
          <w:szCs w:val="24"/>
        </w:rPr>
        <w:t>N. X del XX;</w:t>
      </w:r>
    </w:p>
    <w:p w14:paraId="00A3D20F" w14:textId="3F9F5B21" w:rsidR="00EC45C0" w:rsidRPr="00753846" w:rsidRDefault="00EC45C0" w:rsidP="00D650B9">
      <w:pPr>
        <w:pStyle w:val="Paragrafoelenco"/>
        <w:numPr>
          <w:ilvl w:val="0"/>
          <w:numId w:val="20"/>
        </w:numPr>
        <w:spacing w:after="60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>predisposizione della Check list definit</w:t>
      </w:r>
      <w:r w:rsidR="0079640E">
        <w:rPr>
          <w:rFonts w:ascii="Times New Roman" w:hAnsi="Times New Roman"/>
          <w:iCs/>
          <w:sz w:val="24"/>
          <w:szCs w:val="24"/>
          <w:lang w:val="it-IT"/>
        </w:rPr>
        <w:t>i</w:t>
      </w:r>
      <w:r w:rsidRPr="00753846">
        <w:rPr>
          <w:rFonts w:ascii="Times New Roman" w:hAnsi="Times New Roman"/>
          <w:iCs/>
          <w:sz w:val="24"/>
          <w:szCs w:val="24"/>
          <w:lang w:val="it-IT"/>
        </w:rPr>
        <w:t xml:space="preserve">va sull’audit delle operazioni; </w:t>
      </w:r>
    </w:p>
    <w:p w14:paraId="6FDC5411" w14:textId="1E5B4B53" w:rsidR="00EC45C0" w:rsidRPr="00753846" w:rsidRDefault="00EC45C0" w:rsidP="00D650B9">
      <w:pPr>
        <w:pStyle w:val="Paragrafoelenco"/>
        <w:numPr>
          <w:ilvl w:val="0"/>
          <w:numId w:val="20"/>
        </w:numPr>
        <w:spacing w:after="60"/>
        <w:rPr>
          <w:rFonts w:ascii="Times New Roman" w:hAnsi="Times New Roman"/>
          <w:iCs/>
          <w:sz w:val="24"/>
          <w:szCs w:val="24"/>
          <w:lang w:val="it-IT"/>
        </w:rPr>
      </w:pPr>
      <w:r w:rsidRPr="00753846">
        <w:rPr>
          <w:rFonts w:ascii="Times New Roman" w:hAnsi="Times New Roman"/>
          <w:iCs/>
          <w:sz w:val="24"/>
          <w:szCs w:val="24"/>
          <w:lang w:val="it-IT"/>
        </w:rPr>
        <w:t xml:space="preserve">predisposizione del presente Rapporto definitivo sull’audit dell’operazione. </w:t>
      </w:r>
    </w:p>
    <w:p w14:paraId="2F624FC4" w14:textId="4640BCCE" w:rsidR="006A1A34" w:rsidRDefault="006A1A34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szCs w:val="22"/>
        </w:rPr>
      </w:pPr>
    </w:p>
    <w:p w14:paraId="3C97F5EA" w14:textId="20822F70" w:rsidR="00B8062D" w:rsidRPr="00B8062D" w:rsidRDefault="00B8062D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b/>
          <w:bCs/>
          <w:szCs w:val="22"/>
        </w:rPr>
      </w:pPr>
      <w:r w:rsidRPr="00B8062D">
        <w:rPr>
          <w:rFonts w:cs="Arial"/>
          <w:b/>
          <w:bCs/>
          <w:szCs w:val="22"/>
        </w:rPr>
        <w:t xml:space="preserve">Sub campionamento (ove applicabile) </w:t>
      </w:r>
    </w:p>
    <w:p w14:paraId="3D62B00F" w14:textId="5E5E4C07" w:rsidR="00B8062D" w:rsidRPr="00B8062D" w:rsidRDefault="00B8062D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i/>
          <w:iCs/>
          <w:szCs w:val="22"/>
        </w:rPr>
      </w:pPr>
      <w:r w:rsidRPr="00B8062D">
        <w:rPr>
          <w:rFonts w:cs="Arial"/>
          <w:i/>
          <w:iCs/>
          <w:szCs w:val="22"/>
        </w:rPr>
        <w:t>Descrivere la metodologia adottata.</w:t>
      </w:r>
    </w:p>
    <w:p w14:paraId="18012D7A" w14:textId="0A570A1F" w:rsidR="00B8062D" w:rsidRPr="00453F52" w:rsidRDefault="00B8062D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b/>
          <w:bCs/>
        </w:rPr>
      </w:pPr>
      <w:r w:rsidRPr="00453F52">
        <w:rPr>
          <w:rFonts w:cs="Arial"/>
          <w:b/>
          <w:bCs/>
        </w:rPr>
        <w:t>Emergenza COVID-19 (ove applicabile)</w:t>
      </w:r>
    </w:p>
    <w:p w14:paraId="16A96C13" w14:textId="089B8A01" w:rsidR="00D310C5" w:rsidRPr="00753846" w:rsidRDefault="00D92350" w:rsidP="00D650B9">
      <w:pPr>
        <w:tabs>
          <w:tab w:val="num" w:pos="284"/>
          <w:tab w:val="num" w:pos="851"/>
        </w:tabs>
        <w:spacing w:after="60"/>
        <w:jc w:val="both"/>
      </w:pPr>
      <w:r w:rsidRPr="00453F52">
        <w:rPr>
          <w:rFonts w:cs="Arial"/>
        </w:rPr>
        <w:t>Si fa presente che i</w:t>
      </w:r>
      <w:r w:rsidR="00B8062D" w:rsidRPr="00453F52">
        <w:rPr>
          <w:rFonts w:cs="Arial"/>
        </w:rPr>
        <w:t>n considerazione dell’emergenza epidemiologica Covid-19 e della conseguente impossibilità di condurre i controlli in loco per tutto il periodo di vigenza delle misure di contenimento/distanziamento sociale, in linea con i contenuti della nota Ares(2020)1641010 – 18 marzo 2020 dei Servizi della Commissione che invita le AdA “</w:t>
      </w:r>
      <w:r w:rsidR="00B8062D" w:rsidRPr="00453F52">
        <w:rPr>
          <w:rFonts w:cs="Arial"/>
          <w:i/>
          <w:iCs/>
        </w:rPr>
        <w:t>ad effettuare le attività di audit attraverso una revisione dei documenti, sia di quelli disponibili attraverso i sistemi informativi che di quelli trasmettibili in via telematica dai soggetti sottoposti ad audit.</w:t>
      </w:r>
      <w:r w:rsidRPr="00453F52">
        <w:rPr>
          <w:rFonts w:cs="Arial"/>
          <w:i/>
          <w:iCs/>
        </w:rPr>
        <w:t xml:space="preserve"> Una vol</w:t>
      </w:r>
      <w:r w:rsidR="00D310C5" w:rsidRPr="00453F52">
        <w:rPr>
          <w:rFonts w:cs="Arial"/>
          <w:i/>
          <w:iCs/>
        </w:rPr>
        <w:t>ta terminata l’emergenza, l’autorità di audit potrà:</w:t>
      </w:r>
      <w:r w:rsidR="00453F52" w:rsidRPr="00453F52">
        <w:rPr>
          <w:rFonts w:cs="Arial"/>
          <w:i/>
          <w:iCs/>
        </w:rPr>
        <w:t xml:space="preserve"> </w:t>
      </w:r>
      <w:r w:rsidR="00D310C5" w:rsidRPr="00453F52">
        <w:rPr>
          <w:rFonts w:cs="Arial"/>
          <w:i/>
          <w:iCs/>
        </w:rPr>
        <w:t xml:space="preserve">valutare l’opportunità di completare il lavoro con visite in </w:t>
      </w:r>
      <w:r w:rsidR="00D310C5" w:rsidRPr="00453F52">
        <w:rPr>
          <w:rFonts w:cs="Arial"/>
          <w:i/>
          <w:iCs/>
        </w:rPr>
        <w:lastRenderedPageBreak/>
        <w:t>loco per chiarire quei punti che eventualmente necessitino di ulteriori chiarimenti; effettuare una valutazione dell’entità delle attività rimanenti da svolgere, in modo da rivedere le priorità, compatibilmente con le risorse e il tempo ancora a disposizione”</w:t>
      </w:r>
      <w:r w:rsidR="00453F52" w:rsidRPr="00453F52">
        <w:rPr>
          <w:rFonts w:cs="Arial"/>
          <w:i/>
          <w:iCs/>
        </w:rPr>
        <w:t xml:space="preserve">. </w:t>
      </w:r>
      <w:r w:rsidR="00453F52" w:rsidRPr="00453F52">
        <w:rPr>
          <w:rFonts w:cs="Arial"/>
        </w:rPr>
        <w:t>L</w:t>
      </w:r>
      <w:r w:rsidR="00D310C5" w:rsidRPr="00453F52">
        <w:t>e attività di controllo sull’</w:t>
      </w:r>
      <w:r w:rsidR="00453F52" w:rsidRPr="00453F52">
        <w:t>operazione</w:t>
      </w:r>
      <w:r w:rsidR="00D310C5" w:rsidRPr="00453F52">
        <w:t xml:space="preserve"> </w:t>
      </w:r>
      <w:r w:rsidR="00453F52" w:rsidRPr="00453F52">
        <w:t>oggetto</w:t>
      </w:r>
      <w:r w:rsidR="00D310C5" w:rsidRPr="00453F52">
        <w:t xml:space="preserve"> di audit </w:t>
      </w:r>
      <w:r w:rsidR="00453F52" w:rsidRPr="00453F52">
        <w:t xml:space="preserve">vengono effettuate esclusivamente attraverso la verifica dei documenti disponibili su Sistema Informativo Ulysses. </w:t>
      </w:r>
    </w:p>
    <w:p w14:paraId="3C5F7F58" w14:textId="77777777" w:rsidR="00EC45C0" w:rsidRDefault="00EC45C0" w:rsidP="00D650B9">
      <w:pPr>
        <w:tabs>
          <w:tab w:val="num" w:pos="284"/>
          <w:tab w:val="num" w:pos="851"/>
        </w:tabs>
        <w:spacing w:after="60"/>
        <w:jc w:val="both"/>
        <w:rPr>
          <w:rFonts w:cs="Arial"/>
          <w:szCs w:val="22"/>
        </w:rPr>
      </w:pPr>
    </w:p>
    <w:p w14:paraId="699AEB11" w14:textId="77777777" w:rsidR="006A1A34" w:rsidRPr="00600845" w:rsidRDefault="006A1A34" w:rsidP="00D650B9">
      <w:pPr>
        <w:pStyle w:val="Paragrafoelenco"/>
        <w:numPr>
          <w:ilvl w:val="1"/>
          <w:numId w:val="5"/>
        </w:numPr>
        <w:spacing w:after="60" w:line="240" w:lineRule="auto"/>
        <w:ind w:left="567" w:hanging="567"/>
        <w:jc w:val="both"/>
        <w:rPr>
          <w:rFonts w:ascii="Times New Roman" w:hAnsi="Times New Roman"/>
          <w:b/>
          <w:sz w:val="24"/>
          <w:szCs w:val="28"/>
          <w:lang w:val="it-IT"/>
        </w:rPr>
      </w:pPr>
      <w:r w:rsidRPr="00600845">
        <w:rPr>
          <w:rFonts w:ascii="Times New Roman" w:hAnsi="Times New Roman"/>
          <w:b/>
          <w:bCs/>
          <w:sz w:val="24"/>
          <w:szCs w:val="28"/>
          <w:lang w:val="it-IT"/>
        </w:rPr>
        <w:t>Principali documenti esaminati durante l’audit</w:t>
      </w:r>
    </w:p>
    <w:p w14:paraId="4AEED869" w14:textId="5209F4F2" w:rsidR="00CD7601" w:rsidRDefault="006A1A34" w:rsidP="00D650B9">
      <w:pPr>
        <w:spacing w:after="60"/>
        <w:jc w:val="both"/>
        <w:rPr>
          <w:bCs/>
        </w:rPr>
      </w:pPr>
      <w:r w:rsidRPr="00CD7601">
        <w:rPr>
          <w:bCs/>
        </w:rPr>
        <w:t xml:space="preserve">Di seguito si elenca la principale documentazione, acquisita dal Sistema Informativo del Programma </w:t>
      </w:r>
      <w:r w:rsidR="005C11DA">
        <w:rPr>
          <w:bCs/>
        </w:rPr>
        <w:t xml:space="preserve">e/o nel corso degli incontri </w:t>
      </w:r>
      <w:r w:rsidRPr="00CD7601">
        <w:rPr>
          <w:bCs/>
        </w:rPr>
        <w:t>di cui al paragrafo 3, ed esaminata nell’ambito delle verifiche precedentemente descritte:</w:t>
      </w:r>
      <w:r w:rsidR="00EC45C0">
        <w:rPr>
          <w:bCs/>
        </w:rPr>
        <w:t xml:space="preserve"> </w:t>
      </w:r>
      <w:r w:rsidR="005C11DA">
        <w:rPr>
          <w:bCs/>
        </w:rPr>
        <w:t>XXXXX</w:t>
      </w:r>
    </w:p>
    <w:p w14:paraId="657C80E1" w14:textId="6F4A91ED" w:rsidR="006A1A34" w:rsidRDefault="006A1A34" w:rsidP="006A1A34">
      <w:pPr>
        <w:pStyle w:val="Firma"/>
        <w:spacing w:after="60"/>
        <w:ind w:right="771"/>
        <w:jc w:val="both"/>
        <w:rPr>
          <w:rFonts w:ascii="Times New Roman" w:hAnsi="Times New Roman"/>
          <w:sz w:val="24"/>
          <w:szCs w:val="24"/>
          <w:lang w:val="it-IT"/>
        </w:rPr>
      </w:pPr>
    </w:p>
    <w:p w14:paraId="2B0BC993" w14:textId="77777777" w:rsidR="00884324" w:rsidRDefault="00884324" w:rsidP="006A1A34">
      <w:pPr>
        <w:pStyle w:val="Firma"/>
        <w:spacing w:after="60"/>
        <w:ind w:right="771"/>
        <w:jc w:val="both"/>
        <w:rPr>
          <w:rFonts w:ascii="Times New Roman" w:hAnsi="Times New Roman"/>
          <w:sz w:val="24"/>
          <w:szCs w:val="24"/>
          <w:lang w:val="it-IT"/>
        </w:rPr>
        <w:sectPr w:rsidR="00884324" w:rsidSect="0024248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7" w:h="16840" w:code="9"/>
          <w:pgMar w:top="1134" w:right="1134" w:bottom="1134" w:left="1134" w:header="425" w:footer="284" w:gutter="0"/>
          <w:cols w:space="720"/>
          <w:titlePg/>
          <w:docGrid w:linePitch="326"/>
        </w:sectPr>
      </w:pPr>
    </w:p>
    <w:p w14:paraId="74692967" w14:textId="77777777" w:rsidR="006A1A34" w:rsidRPr="00D650B9" w:rsidRDefault="006A1A34" w:rsidP="00D650B9">
      <w:pPr>
        <w:pStyle w:val="Paragrafoelenco"/>
        <w:numPr>
          <w:ilvl w:val="0"/>
          <w:numId w:val="5"/>
        </w:numPr>
        <w:spacing w:before="60" w:after="60" w:line="276" w:lineRule="auto"/>
        <w:ind w:left="360"/>
        <w:rPr>
          <w:rFonts w:ascii="Times New Roman" w:hAnsi="Times New Roman"/>
          <w:b/>
          <w:bCs/>
          <w:sz w:val="22"/>
          <w:szCs w:val="22"/>
          <w:lang w:val="it-IT"/>
        </w:rPr>
      </w:pPr>
      <w:r w:rsidRPr="00D650B9">
        <w:rPr>
          <w:rFonts w:ascii="Times New Roman" w:hAnsi="Times New Roman"/>
          <w:b/>
          <w:bCs/>
          <w:sz w:val="22"/>
          <w:szCs w:val="22"/>
          <w:lang w:val="it-IT"/>
        </w:rPr>
        <w:lastRenderedPageBreak/>
        <w:t xml:space="preserve">Principali riscontri e osservazioni </w:t>
      </w:r>
    </w:p>
    <w:p w14:paraId="01664351" w14:textId="7DFDE707" w:rsidR="006A1A34" w:rsidRPr="00D650B9" w:rsidRDefault="006A1A34" w:rsidP="00D650B9">
      <w:pPr>
        <w:spacing w:before="60" w:after="60" w:line="276" w:lineRule="auto"/>
        <w:jc w:val="both"/>
        <w:rPr>
          <w:bCs/>
          <w:sz w:val="22"/>
          <w:szCs w:val="22"/>
        </w:rPr>
      </w:pPr>
      <w:r w:rsidRPr="00D650B9">
        <w:rPr>
          <w:bCs/>
          <w:sz w:val="22"/>
          <w:szCs w:val="22"/>
        </w:rPr>
        <w:t xml:space="preserve">Sulla base delle verifiche svolte </w:t>
      </w:r>
      <w:r w:rsidR="005C11DA" w:rsidRPr="00D650B9">
        <w:rPr>
          <w:bCs/>
          <w:sz w:val="22"/>
          <w:szCs w:val="22"/>
        </w:rPr>
        <w:t xml:space="preserve">(sul sub campione, ove applicabile) </w:t>
      </w:r>
      <w:r w:rsidRPr="00D650B9">
        <w:rPr>
          <w:bCs/>
          <w:sz w:val="22"/>
          <w:szCs w:val="22"/>
        </w:rPr>
        <w:t>e riepilogate al paragrafo 5, l’Autorità di Audit formula le osservazioni di seguito riportate distinguendo</w:t>
      </w:r>
      <w:r w:rsidR="005C11DA" w:rsidRPr="00D650B9">
        <w:rPr>
          <w:bCs/>
          <w:sz w:val="22"/>
          <w:szCs w:val="22"/>
        </w:rPr>
        <w:t xml:space="preserve">, per ogni punto di controllo, </w:t>
      </w:r>
      <w:r w:rsidRPr="00D650B9">
        <w:rPr>
          <w:bCs/>
          <w:sz w:val="22"/>
          <w:szCs w:val="22"/>
        </w:rPr>
        <w:t>tra osservazioni con impatto finanziario e osservazioni senza impatto finanziario.</w:t>
      </w:r>
    </w:p>
    <w:p w14:paraId="3211CF6C" w14:textId="77777777" w:rsidR="0079640E" w:rsidRDefault="0079640E" w:rsidP="0079640E">
      <w:pPr>
        <w:pStyle w:val="TableContents"/>
        <w:spacing w:after="4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u w:val="single"/>
          <w:lang w:val="it-IT"/>
        </w:rPr>
      </w:pPr>
    </w:p>
    <w:p w14:paraId="7E8DAC7D" w14:textId="552CC86D" w:rsidR="00884324" w:rsidRPr="0079640E" w:rsidRDefault="0079640E" w:rsidP="0079640E">
      <w:pPr>
        <w:pStyle w:val="TableContents"/>
        <w:spacing w:after="40" w:line="240" w:lineRule="auto"/>
        <w:jc w:val="both"/>
        <w:rPr>
          <w:rFonts w:ascii="Times New Roman" w:hAnsi="Times New Roman" w:cs="Times New Roman"/>
          <w:b/>
          <w:bCs/>
          <w:sz w:val="22"/>
          <w:szCs w:val="22"/>
          <w:lang w:val="it-IT"/>
        </w:rPr>
      </w:pPr>
      <w:r w:rsidRPr="0079640E">
        <w:rPr>
          <w:rFonts w:ascii="Times New Roman" w:hAnsi="Times New Roman" w:cs="Times New Roman"/>
          <w:b/>
          <w:bCs/>
          <w:sz w:val="22"/>
          <w:szCs w:val="22"/>
          <w:lang w:val="it-IT"/>
        </w:rPr>
        <w:t>Tipologia di spesa controllata: XXX</w:t>
      </w:r>
    </w:p>
    <w:tbl>
      <w:tblPr>
        <w:tblW w:w="1440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20" w:firstRow="1" w:lastRow="0" w:firstColumn="0" w:lastColumn="0" w:noHBand="0" w:noVBand="0"/>
      </w:tblPr>
      <w:tblGrid>
        <w:gridCol w:w="3772"/>
        <w:gridCol w:w="5811"/>
        <w:gridCol w:w="2410"/>
        <w:gridCol w:w="2410"/>
      </w:tblGrid>
      <w:tr w:rsidR="00425DBB" w:rsidRPr="00A85115" w14:paraId="0CEDDDAC" w14:textId="77777777" w:rsidTr="000E1412">
        <w:trPr>
          <w:trHeight w:hRule="exact" w:val="1079"/>
        </w:trPr>
        <w:tc>
          <w:tcPr>
            <w:tcW w:w="37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0879C756" w14:textId="7ACA641C" w:rsidR="00425DBB" w:rsidRPr="00A85115" w:rsidRDefault="00425DBB" w:rsidP="00612EC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bookmarkStart w:id="5" w:name="_Hlk87458423"/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Fase</w:t>
            </w:r>
            <w:r w:rsidR="005C11D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/Punto di controllo della checklist</w:t>
            </w:r>
          </w:p>
        </w:tc>
        <w:tc>
          <w:tcPr>
            <w:tcW w:w="58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42E0D37B" w14:textId="77777777" w:rsidR="00425DBB" w:rsidRPr="00A85115" w:rsidRDefault="00425DBB" w:rsidP="00612EC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Irregolarità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FE7F5"/>
            <w:vAlign w:val="center"/>
          </w:tcPr>
          <w:p w14:paraId="0488A49F" w14:textId="77777777" w:rsidR="00B9772B" w:rsidRDefault="00425DB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Impatto Finanziario</w:t>
            </w:r>
          </w:p>
          <w:p w14:paraId="461DFA16" w14:textId="11F52492" w:rsidR="00425DBB" w:rsidRPr="00A85115" w:rsidRDefault="00425DB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(S</w:t>
            </w:r>
            <w:r w:rsidR="00B977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ì</w:t>
            </w: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/N</w:t>
            </w:r>
            <w:r w:rsidR="00B9772B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o</w:t>
            </w: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)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FE7F5"/>
            <w:vAlign w:val="center"/>
          </w:tcPr>
          <w:p w14:paraId="69935A31" w14:textId="77777777" w:rsidR="00425DBB" w:rsidRDefault="00425DBB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A85115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Spesa Irregolare</w:t>
            </w:r>
            <w:r w:rsidR="00BB47C4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 potenziale</w:t>
            </w:r>
          </w:p>
          <w:p w14:paraId="0710071F" w14:textId="6AFBB691" w:rsidR="000E1412" w:rsidRPr="00A85115" w:rsidRDefault="000E1412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(</w:t>
            </w:r>
            <w:r w:rsidRPr="000E1412">
              <w:rPr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  <w:lang w:val="it-IT"/>
              </w:rPr>
              <w:t>euro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)</w:t>
            </w:r>
          </w:p>
        </w:tc>
      </w:tr>
      <w:tr w:rsidR="00425DBB" w:rsidRPr="00A85115" w14:paraId="1E13BC31" w14:textId="77777777" w:rsidTr="0079640E">
        <w:trPr>
          <w:trHeight w:hRule="exact" w:val="4817"/>
        </w:trPr>
        <w:tc>
          <w:tcPr>
            <w:tcW w:w="3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DB4B" w14:textId="71E7E4CE" w:rsidR="005C11DA" w:rsidRDefault="005C11DA" w:rsidP="005C11DA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5C11D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Fase</w:t>
            </w: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xxx</w:t>
            </w:r>
          </w:p>
          <w:p w14:paraId="1C5DC5CF" w14:textId="683ACB60" w:rsidR="00425DBB" w:rsidRPr="009E2EE3" w:rsidRDefault="005C11DA" w:rsidP="00FF2CA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5C11DA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Punto di controllo</w:t>
            </w: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n. xxx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B1888" w14:textId="77777777" w:rsidR="00731E27" w:rsidRPr="009E2EE3" w:rsidRDefault="00731E27" w:rsidP="00612EC2">
            <w:pPr>
              <w:pStyle w:val="TableContents"/>
              <w:spacing w:after="40" w:line="24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765FF5DD" w14:textId="0667F734" w:rsidR="00425DBB" w:rsidRDefault="005C11DA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FE4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Osservazione all’AdG e/o all’AdC n. XX</w:t>
            </w:r>
            <w:r w:rsidR="00FE49C6" w:rsidRPr="00FE49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X</w:t>
            </w:r>
          </w:p>
          <w:p w14:paraId="5D83480D" w14:textId="1070037A" w:rsidR="00FE49C6" w:rsidRDefault="00FE49C6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34421040" w14:textId="02C44BE2" w:rsidR="00FE49C6" w:rsidRDefault="00FE49C6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Importanza: Alta/Media/Bassa</w:t>
            </w:r>
          </w:p>
          <w:p w14:paraId="3F9FBE98" w14:textId="6E5FAE7A" w:rsidR="00B9772B" w:rsidRDefault="00B9772B" w:rsidP="00612EC2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7C467418" w14:textId="5EBD853C" w:rsidR="00BE6080" w:rsidRDefault="005C11DA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Azione correttiva e /o Raccomandazione n</w:t>
            </w:r>
            <w:r w:rsidR="003A2FB2"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 xml:space="preserve">. </w:t>
            </w:r>
            <w:r w:rsidRPr="00B9772B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XXX</w:t>
            </w:r>
          </w:p>
          <w:p w14:paraId="27AD3A9F" w14:textId="3BAEA7D9" w:rsidR="00267C73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366A119D" w14:textId="45D8B6EC" w:rsidR="00267C73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Termine: XX</w:t>
            </w:r>
          </w:p>
          <w:p w14:paraId="25EE67A2" w14:textId="4DB04056" w:rsidR="00267C73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7DA110A2" w14:textId="030910E3" w:rsidR="00267C73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Controdeduzioni ricevute da AdG</w:t>
            </w:r>
          </w:p>
          <w:p w14:paraId="4B4908A7" w14:textId="77777777" w:rsidR="00267C73" w:rsidRDefault="00267C73" w:rsidP="00B9772B">
            <w:pPr>
              <w:pStyle w:val="TableContents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267C73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L’AdG, con nota prot. n. XXX del XXX, ha comunicato e/o trasmesso all’AdA quanto segue</w:t>
            </w:r>
            <w:r w:rsidRPr="00267C73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:</w:t>
            </w:r>
          </w:p>
          <w:p w14:paraId="0DD9742A" w14:textId="4BDDBC38" w:rsidR="00267C73" w:rsidRDefault="00267C73" w:rsidP="00B9772B">
            <w:pPr>
              <w:pStyle w:val="TableContents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  <w:r w:rsidRPr="00267C73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inserire in corsivo le controdeduzioni ricevute</w:t>
            </w:r>
          </w:p>
          <w:p w14:paraId="148A8A1C" w14:textId="21E11EE1" w:rsidR="00267C73" w:rsidRDefault="00267C73" w:rsidP="00B9772B">
            <w:pPr>
              <w:pStyle w:val="TableContents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</w:pPr>
          </w:p>
          <w:p w14:paraId="546A54E2" w14:textId="0B8DDFAC" w:rsidR="00267C73" w:rsidRPr="00C55738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C55738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Posizione finale dell’AdA n. X</w:t>
            </w:r>
          </w:p>
          <w:p w14:paraId="6AB053A7" w14:textId="77777777" w:rsidR="00C55738" w:rsidRDefault="00C55738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  <w:p w14:paraId="5CCA71A5" w14:textId="339EB5C7" w:rsidR="00267C73" w:rsidRPr="00C55738" w:rsidRDefault="00267C73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  <w:r w:rsidRPr="00C55738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  <w:t>Termine: ove applicabile</w:t>
            </w:r>
          </w:p>
          <w:p w14:paraId="33BDC8EF" w14:textId="282A5D35" w:rsidR="00B9772B" w:rsidRPr="00B9772B" w:rsidRDefault="00B9772B" w:rsidP="00B9772B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  <w:lang w:val="it-IT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24BEC" w14:textId="61D18A15" w:rsidR="00425DBB" w:rsidRPr="009E2EE3" w:rsidRDefault="00B9772B" w:rsidP="00612EC2">
            <w:pPr>
              <w:pStyle w:val="TableContents"/>
              <w:ind w:left="-55" w:righ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xxx</w:t>
            </w:r>
            <w:r w:rsidR="009630F7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76112" w14:textId="6497A0A8" w:rsidR="00425DBB" w:rsidRPr="00A85115" w:rsidRDefault="00B9772B" w:rsidP="00612EC2">
            <w:pPr>
              <w:pStyle w:val="TableContents"/>
              <w:ind w:left="-55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xxx</w:t>
            </w:r>
          </w:p>
        </w:tc>
      </w:tr>
      <w:bookmarkEnd w:id="5"/>
    </w:tbl>
    <w:p w14:paraId="6DCDDF84" w14:textId="77777777" w:rsidR="00884324" w:rsidRDefault="006A1A34" w:rsidP="006A1A34">
      <w:pPr>
        <w:spacing w:after="60"/>
        <w:rPr>
          <w:rFonts w:cs="Arial"/>
          <w:b/>
          <w:bCs/>
          <w:color w:val="FFFFFF" w:themeColor="background1"/>
          <w:szCs w:val="22"/>
        </w:rPr>
        <w:sectPr w:rsidR="00884324" w:rsidSect="00884324">
          <w:pgSz w:w="16840" w:h="11907" w:orient="landscape" w:code="9"/>
          <w:pgMar w:top="1134" w:right="1134" w:bottom="1134" w:left="1134" w:header="425" w:footer="284" w:gutter="0"/>
          <w:cols w:space="720"/>
          <w:titlePg/>
          <w:docGrid w:linePitch="326"/>
        </w:sectPr>
      </w:pPr>
      <w:r>
        <w:rPr>
          <w:rFonts w:cs="Arial"/>
          <w:b/>
          <w:bCs/>
          <w:color w:val="FFFFFF" w:themeColor="background1"/>
          <w:szCs w:val="22"/>
        </w:rPr>
        <w:br w:type="page"/>
      </w:r>
    </w:p>
    <w:p w14:paraId="245FCEE2" w14:textId="77777777" w:rsidR="006A1A34" w:rsidRPr="0079640E" w:rsidRDefault="006A1A34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lastRenderedPageBreak/>
        <w:t>Limitazioni allo svolgimento delle verifiche</w:t>
      </w:r>
    </w:p>
    <w:p w14:paraId="0A908CD2" w14:textId="1D499E35" w:rsidR="006A1A34" w:rsidRPr="0079640E" w:rsidRDefault="006A1A34" w:rsidP="00D650B9">
      <w:pPr>
        <w:pStyle w:val="Firma"/>
        <w:tabs>
          <w:tab w:val="left" w:pos="7655"/>
        </w:tabs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 xml:space="preserve">Con riferimento alle verifiche di cui al paragrafo </w:t>
      </w:r>
      <w:r w:rsidR="00C0433E" w:rsidRPr="0079640E">
        <w:rPr>
          <w:rFonts w:ascii="Times New Roman" w:hAnsi="Times New Roman"/>
          <w:bCs/>
          <w:szCs w:val="22"/>
          <w:lang w:val="it-IT"/>
        </w:rPr>
        <w:t>5</w:t>
      </w:r>
      <w:r w:rsidRPr="0079640E">
        <w:rPr>
          <w:rFonts w:ascii="Times New Roman" w:hAnsi="Times New Roman"/>
          <w:bCs/>
          <w:szCs w:val="22"/>
          <w:lang w:val="it-IT"/>
        </w:rPr>
        <w:t xml:space="preserve">, </w:t>
      </w:r>
      <w:r w:rsidR="00B9772B" w:rsidRPr="0079640E">
        <w:rPr>
          <w:rFonts w:ascii="Times New Roman" w:hAnsi="Times New Roman"/>
          <w:bCs/>
          <w:szCs w:val="22"/>
          <w:lang w:val="it-IT"/>
        </w:rPr>
        <w:t>si riportano le seguenti limitazioni allo svolgimento delle verifiche/</w:t>
      </w:r>
      <w:r w:rsidRPr="0079640E">
        <w:rPr>
          <w:rFonts w:ascii="Times New Roman" w:hAnsi="Times New Roman"/>
          <w:bCs/>
          <w:szCs w:val="22"/>
          <w:lang w:val="it-IT"/>
        </w:rPr>
        <w:t>non vi sono limitazioni da evidenziare.</w:t>
      </w:r>
    </w:p>
    <w:p w14:paraId="66770A29" w14:textId="77777777" w:rsidR="006A1A34" w:rsidRPr="0079640E" w:rsidRDefault="006A1A34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</w:p>
    <w:p w14:paraId="7FCDB7BC" w14:textId="77777777" w:rsidR="006A1A34" w:rsidRPr="0079640E" w:rsidRDefault="006A1A34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t xml:space="preserve">Altri </w:t>
      </w:r>
      <w:r w:rsidR="00886493" w:rsidRPr="0079640E">
        <w:rPr>
          <w:rFonts w:ascii="Times New Roman" w:hAnsi="Times New Roman"/>
          <w:b/>
          <w:sz w:val="22"/>
          <w:szCs w:val="22"/>
        </w:rPr>
        <w:t xml:space="preserve">audit </w:t>
      </w:r>
      <w:r w:rsidR="00986D2D" w:rsidRPr="0079640E">
        <w:rPr>
          <w:rFonts w:ascii="Times New Roman" w:hAnsi="Times New Roman"/>
          <w:b/>
          <w:sz w:val="22"/>
          <w:szCs w:val="22"/>
        </w:rPr>
        <w:t>sull’operazione</w:t>
      </w:r>
    </w:p>
    <w:p w14:paraId="120E9645" w14:textId="4E0221C2" w:rsidR="006A1A34" w:rsidRPr="0079640E" w:rsidRDefault="006A1A34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>L’operazione è stata sottoposta ad audit</w:t>
      </w:r>
      <w:r w:rsidR="000E1412" w:rsidRPr="0079640E">
        <w:rPr>
          <w:rFonts w:ascii="Times New Roman" w:hAnsi="Times New Roman"/>
          <w:bCs/>
          <w:szCs w:val="22"/>
          <w:lang w:val="it-IT"/>
        </w:rPr>
        <w:t>/ispezione</w:t>
      </w:r>
      <w:r w:rsidRPr="0079640E">
        <w:rPr>
          <w:rFonts w:ascii="Times New Roman" w:hAnsi="Times New Roman"/>
          <w:bCs/>
          <w:szCs w:val="22"/>
          <w:lang w:val="it-IT"/>
        </w:rPr>
        <w:t xml:space="preserve"> da parte di altri Organismi (ad esempio, Commissione Europea, OLAF, Guardia di Finanza, Corte dei Conti, ecc.)</w:t>
      </w:r>
      <w:r w:rsidR="000E1412" w:rsidRPr="0079640E">
        <w:rPr>
          <w:rFonts w:ascii="Times New Roman" w:hAnsi="Times New Roman"/>
          <w:bCs/>
          <w:szCs w:val="22"/>
          <w:lang w:val="it-IT"/>
        </w:rPr>
        <w:t>? Sì/No</w:t>
      </w:r>
    </w:p>
    <w:p w14:paraId="42D5FC93" w14:textId="66DA77DC" w:rsidR="000E1412" w:rsidRPr="0079640E" w:rsidRDefault="000E1412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i/>
          <w:iCs/>
          <w:szCs w:val="22"/>
          <w:lang w:val="it-IT"/>
        </w:rPr>
      </w:pPr>
      <w:r w:rsidRPr="0079640E">
        <w:rPr>
          <w:rFonts w:ascii="Times New Roman" w:hAnsi="Times New Roman"/>
          <w:bCs/>
          <w:i/>
          <w:iCs/>
          <w:szCs w:val="22"/>
          <w:lang w:val="it-IT"/>
        </w:rPr>
        <w:t xml:space="preserve">In caso affermativo, descrivere l’organismo che ha effettuato l’audit/ispezione e le principali conclusioni riscontrate. </w:t>
      </w:r>
    </w:p>
    <w:p w14:paraId="2AE0CF70" w14:textId="77777777" w:rsidR="003E5F42" w:rsidRPr="00D4266B" w:rsidRDefault="003E5F42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</w:p>
    <w:p w14:paraId="544C0D30" w14:textId="505C9A70" w:rsidR="003027D7" w:rsidRDefault="00986D2D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jc w:val="left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t>Conclusioni</w:t>
      </w:r>
    </w:p>
    <w:p w14:paraId="0B9DA28B" w14:textId="77777777" w:rsidR="0079640E" w:rsidRPr="0079640E" w:rsidRDefault="0079640E" w:rsidP="00D650B9">
      <w:pPr>
        <w:pStyle w:val="Corpotesto"/>
        <w:autoSpaceDE/>
        <w:autoSpaceDN/>
        <w:adjustRightInd/>
        <w:spacing w:before="60" w:after="60" w:line="276" w:lineRule="auto"/>
        <w:ind w:left="567"/>
        <w:jc w:val="left"/>
        <w:rPr>
          <w:rFonts w:ascii="Times New Roman" w:hAnsi="Times New Roman"/>
          <w:b/>
          <w:sz w:val="22"/>
          <w:szCs w:val="22"/>
        </w:rPr>
      </w:pPr>
    </w:p>
    <w:p w14:paraId="38B05799" w14:textId="23982E75" w:rsidR="003739FA" w:rsidRPr="0079640E" w:rsidRDefault="0067342A" w:rsidP="00D650B9">
      <w:pPr>
        <w:pStyle w:val="Firma"/>
        <w:numPr>
          <w:ilvl w:val="1"/>
          <w:numId w:val="5"/>
        </w:numPr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 xml:space="preserve">Sulla base di quanto rilevato nel paragrafo 6 del presente Rapporto, con riferimento alla spesa campionata, l’AdA ritiene che la spesa </w:t>
      </w:r>
      <w:r w:rsidR="00C82876" w:rsidRPr="0079640E">
        <w:rPr>
          <w:rFonts w:ascii="Times New Roman" w:hAnsi="Times New Roman"/>
          <w:bCs/>
          <w:szCs w:val="22"/>
          <w:lang w:val="it-IT"/>
        </w:rPr>
        <w:t xml:space="preserve">potenzialmente </w:t>
      </w:r>
      <w:r w:rsidRPr="0079640E">
        <w:rPr>
          <w:rFonts w:ascii="Times New Roman" w:hAnsi="Times New Roman"/>
          <w:bCs/>
          <w:szCs w:val="22"/>
          <w:lang w:val="it-IT"/>
        </w:rPr>
        <w:t xml:space="preserve">non eleggibile </w:t>
      </w:r>
      <w:r w:rsidR="0077096C" w:rsidRPr="0079640E">
        <w:rPr>
          <w:rFonts w:ascii="Times New Roman" w:hAnsi="Times New Roman"/>
          <w:bCs/>
          <w:szCs w:val="22"/>
          <w:lang w:val="it-IT"/>
        </w:rPr>
        <w:t>è pari a XXX</w:t>
      </w:r>
      <w:r w:rsidR="0079640E" w:rsidRPr="0079640E">
        <w:rPr>
          <w:rFonts w:ascii="Times New Roman" w:hAnsi="Times New Roman"/>
          <w:bCs/>
          <w:szCs w:val="22"/>
          <w:lang w:val="it-IT"/>
        </w:rPr>
        <w:t>,XX euro</w:t>
      </w:r>
      <w:r w:rsidR="0077096C" w:rsidRPr="0079640E">
        <w:rPr>
          <w:rFonts w:ascii="Times New Roman" w:hAnsi="Times New Roman"/>
          <w:bCs/>
          <w:szCs w:val="22"/>
          <w:lang w:val="it-IT"/>
        </w:rPr>
        <w:t xml:space="preserve">, come indicato nella tabella di sintesi inserita di seguito: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3739FA" w:rsidRPr="0079640E" w14:paraId="213AE06E" w14:textId="77777777" w:rsidTr="003739FA">
        <w:tc>
          <w:tcPr>
            <w:tcW w:w="4814" w:type="dxa"/>
          </w:tcPr>
          <w:p w14:paraId="25B415CC" w14:textId="1D226BF9" w:rsidR="003739FA" w:rsidRPr="0079640E" w:rsidRDefault="003739FA" w:rsidP="003739FA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Punto di controllo</w:t>
            </w:r>
          </w:p>
        </w:tc>
        <w:tc>
          <w:tcPr>
            <w:tcW w:w="4815" w:type="dxa"/>
          </w:tcPr>
          <w:p w14:paraId="11D1EB4E" w14:textId="77777777" w:rsidR="003739FA" w:rsidRPr="0079640E" w:rsidRDefault="003739FA" w:rsidP="0079640E">
            <w:pPr>
              <w:pStyle w:val="Firma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Importo ritenuto non elegibile</w:t>
            </w:r>
          </w:p>
          <w:p w14:paraId="08B4F580" w14:textId="67C8F227" w:rsidR="0079640E" w:rsidRPr="0079640E" w:rsidRDefault="0079640E" w:rsidP="0079640E">
            <w:pPr>
              <w:pStyle w:val="Firma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(</w:t>
            </w:r>
            <w:r w:rsidRPr="0079640E">
              <w:rPr>
                <w:rFonts w:ascii="Times New Roman" w:hAnsi="Times New Roman"/>
                <w:b/>
                <w:i/>
                <w:iCs/>
                <w:szCs w:val="22"/>
                <w:lang w:val="it-IT"/>
              </w:rPr>
              <w:t>euro</w:t>
            </w: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)</w:t>
            </w:r>
          </w:p>
        </w:tc>
      </w:tr>
      <w:tr w:rsidR="003739FA" w:rsidRPr="0079640E" w14:paraId="59925396" w14:textId="77777777" w:rsidTr="003739FA">
        <w:tc>
          <w:tcPr>
            <w:tcW w:w="4814" w:type="dxa"/>
          </w:tcPr>
          <w:p w14:paraId="6AC0A6E3" w14:textId="0C2450AA" w:rsidR="003739FA" w:rsidRPr="0079640E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7BCF44E1" w14:textId="77777777" w:rsidR="003739FA" w:rsidRPr="0079640E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3739FA" w:rsidRPr="0079640E" w14:paraId="6AABA130" w14:textId="77777777" w:rsidTr="003739FA">
        <w:tc>
          <w:tcPr>
            <w:tcW w:w="4814" w:type="dxa"/>
          </w:tcPr>
          <w:p w14:paraId="5D9D9867" w14:textId="3CAEAB57" w:rsidR="003739FA" w:rsidRPr="0079640E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01EC8B60" w14:textId="0F3F8DBB" w:rsidR="003739FA" w:rsidRPr="0079640E" w:rsidRDefault="003739FA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D8C946F" w14:textId="28F19631" w:rsidR="00D426E7" w:rsidRPr="0079640E" w:rsidRDefault="00D426E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p w14:paraId="571B8FDE" w14:textId="35F3AD73" w:rsidR="00D426E7" w:rsidRPr="0079640E" w:rsidRDefault="003027D7" w:rsidP="003027D7">
      <w:pPr>
        <w:pStyle w:val="Firma"/>
        <w:numPr>
          <w:ilvl w:val="1"/>
          <w:numId w:val="5"/>
        </w:numPr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 xml:space="preserve"> A seguito </w:t>
      </w:r>
      <w:r w:rsidR="008678FE" w:rsidRPr="0079640E">
        <w:rPr>
          <w:rFonts w:ascii="Times New Roman" w:hAnsi="Times New Roman"/>
          <w:bCs/>
          <w:szCs w:val="22"/>
          <w:lang w:val="it-IT"/>
        </w:rPr>
        <w:t>dell’esame delle controdeduzioni/osservazioni/documentazione integrativa ricevuti, l’AdA raccomanda quanto segue (ove applicabile):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8678FE" w:rsidRPr="0079640E" w14:paraId="5B04238D" w14:textId="77777777" w:rsidTr="000B42B7">
        <w:tc>
          <w:tcPr>
            <w:tcW w:w="4814" w:type="dxa"/>
          </w:tcPr>
          <w:p w14:paraId="13598B44" w14:textId="77777777" w:rsidR="008678FE" w:rsidRPr="0079640E" w:rsidRDefault="008678FE" w:rsidP="000B42B7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Punto di controllo</w:t>
            </w:r>
          </w:p>
        </w:tc>
        <w:tc>
          <w:tcPr>
            <w:tcW w:w="4815" w:type="dxa"/>
          </w:tcPr>
          <w:p w14:paraId="6D4068DF" w14:textId="198D6983" w:rsidR="008678FE" w:rsidRPr="0079640E" w:rsidRDefault="008678FE" w:rsidP="000B42B7">
            <w:pPr>
              <w:pStyle w:val="Firma"/>
              <w:spacing w:after="60"/>
              <w:jc w:val="center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Raccomandazioni</w:t>
            </w:r>
          </w:p>
        </w:tc>
      </w:tr>
      <w:tr w:rsidR="008678FE" w:rsidRPr="0079640E" w14:paraId="5AD98D14" w14:textId="77777777" w:rsidTr="000B42B7">
        <w:tc>
          <w:tcPr>
            <w:tcW w:w="4814" w:type="dxa"/>
          </w:tcPr>
          <w:p w14:paraId="48D4D1D5" w14:textId="77777777" w:rsidR="008678FE" w:rsidRPr="0079640E" w:rsidRDefault="008678FE" w:rsidP="000B42B7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2782AAA7" w14:textId="77777777" w:rsidR="008678FE" w:rsidRPr="0079640E" w:rsidRDefault="008678FE" w:rsidP="000B42B7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  <w:tr w:rsidR="008678FE" w:rsidRPr="0079640E" w14:paraId="7D475E25" w14:textId="77777777" w:rsidTr="000B42B7">
        <w:tc>
          <w:tcPr>
            <w:tcW w:w="4814" w:type="dxa"/>
          </w:tcPr>
          <w:p w14:paraId="67060BE2" w14:textId="77777777" w:rsidR="008678FE" w:rsidRPr="0079640E" w:rsidRDefault="008678FE" w:rsidP="000B42B7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szCs w:val="22"/>
                <w:lang w:val="it-IT"/>
              </w:rPr>
              <w:t>Osservazione n. xx</w:t>
            </w:r>
          </w:p>
        </w:tc>
        <w:tc>
          <w:tcPr>
            <w:tcW w:w="4815" w:type="dxa"/>
          </w:tcPr>
          <w:p w14:paraId="6E02D236" w14:textId="77777777" w:rsidR="008678FE" w:rsidRPr="0079640E" w:rsidRDefault="008678FE" w:rsidP="000B42B7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</w:p>
        </w:tc>
      </w:tr>
    </w:tbl>
    <w:p w14:paraId="45FA2700" w14:textId="77777777" w:rsidR="00D426E7" w:rsidRPr="0079640E" w:rsidRDefault="00D426E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p w14:paraId="63C8DA04" w14:textId="2E1B0345" w:rsidR="003739FA" w:rsidRPr="0079640E" w:rsidRDefault="0076250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bCs/>
          <w:szCs w:val="22"/>
          <w:lang w:val="it-IT"/>
        </w:rPr>
        <w:t xml:space="preserve">In sintesi, con riferimento alla spesa campionata e sub campionata (ove applicabile), nel presente Rapporto </w:t>
      </w:r>
      <w:r w:rsidR="007A590E">
        <w:rPr>
          <w:rFonts w:ascii="Times New Roman" w:hAnsi="Times New Roman"/>
          <w:bCs/>
          <w:szCs w:val="22"/>
          <w:lang w:val="it-IT"/>
        </w:rPr>
        <w:t>definitivo</w:t>
      </w:r>
      <w:r w:rsidRPr="0079640E">
        <w:rPr>
          <w:rFonts w:ascii="Times New Roman" w:hAnsi="Times New Roman"/>
          <w:bCs/>
          <w:szCs w:val="22"/>
          <w:lang w:val="it-IT"/>
        </w:rPr>
        <w:t xml:space="preserve">, l’AdA ritiene quanto di seguito riportato: </w:t>
      </w:r>
    </w:p>
    <w:p w14:paraId="655396A2" w14:textId="77777777" w:rsidR="00762507" w:rsidRPr="0079640E" w:rsidRDefault="00762507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tbl>
      <w:tblPr>
        <w:tblStyle w:val="Grigliatabell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6232"/>
        <w:gridCol w:w="3397"/>
      </w:tblGrid>
      <w:tr w:rsidR="00596614" w:rsidRPr="0079640E" w14:paraId="2C729FB1" w14:textId="77777777" w:rsidTr="00596614">
        <w:tc>
          <w:tcPr>
            <w:tcW w:w="6232" w:type="dxa"/>
            <w:shd w:val="clear" w:color="auto" w:fill="DBE5F1" w:themeFill="accent1" w:themeFillTint="33"/>
          </w:tcPr>
          <w:p w14:paraId="5A577B5B" w14:textId="66C8013F" w:rsidR="00596614" w:rsidRPr="0079640E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Importo campionato</w:t>
            </w:r>
          </w:p>
        </w:tc>
        <w:tc>
          <w:tcPr>
            <w:tcW w:w="3397" w:type="dxa"/>
            <w:shd w:val="clear" w:color="auto" w:fill="DBE5F1" w:themeFill="accent1" w:themeFillTint="33"/>
          </w:tcPr>
          <w:p w14:paraId="692430D7" w14:textId="3ED4B940" w:rsidR="00596614" w:rsidRPr="0079640E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Cs/>
                <w:szCs w:val="22"/>
                <w:lang w:val="it-IT"/>
              </w:rPr>
            </w:pP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€ XXXX</w:t>
            </w:r>
          </w:p>
        </w:tc>
      </w:tr>
      <w:tr w:rsidR="00596614" w:rsidRPr="0079640E" w14:paraId="0811C405" w14:textId="77777777" w:rsidTr="00596614">
        <w:tc>
          <w:tcPr>
            <w:tcW w:w="6232" w:type="dxa"/>
            <w:shd w:val="clear" w:color="auto" w:fill="DBE5F1" w:themeFill="accent1" w:themeFillTint="33"/>
          </w:tcPr>
          <w:p w14:paraId="5BCFCD7A" w14:textId="3C8928B3" w:rsidR="00596614" w:rsidRPr="0079640E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Importo sub</w:t>
            </w:r>
            <w:r w:rsidR="00762507"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 xml:space="preserve"> </w:t>
            </w: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 xml:space="preserve">campionato (ove applicabile) </w:t>
            </w:r>
          </w:p>
        </w:tc>
        <w:tc>
          <w:tcPr>
            <w:tcW w:w="3397" w:type="dxa"/>
            <w:shd w:val="clear" w:color="auto" w:fill="DBE5F1" w:themeFill="accent1" w:themeFillTint="33"/>
          </w:tcPr>
          <w:p w14:paraId="4E0A9C0F" w14:textId="0308A50D" w:rsidR="00596614" w:rsidRPr="0079640E" w:rsidRDefault="00596614" w:rsidP="00886493">
            <w:pPr>
              <w:pStyle w:val="Firma"/>
              <w:spacing w:after="60"/>
              <w:jc w:val="both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€ XXXX</w:t>
            </w:r>
          </w:p>
        </w:tc>
      </w:tr>
    </w:tbl>
    <w:p w14:paraId="2C44B291" w14:textId="77777777" w:rsidR="003739FA" w:rsidRPr="0079640E" w:rsidRDefault="003739FA" w:rsidP="00886493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</w:p>
    <w:tbl>
      <w:tblPr>
        <w:tblW w:w="0" w:type="auto"/>
        <w:tblInd w:w="5" w:type="dxa"/>
        <w:tblLayout w:type="fixed"/>
        <w:tblLook w:val="04A0" w:firstRow="1" w:lastRow="0" w:firstColumn="1" w:lastColumn="0" w:noHBand="0" w:noVBand="1"/>
      </w:tblPr>
      <w:tblGrid>
        <w:gridCol w:w="6232"/>
        <w:gridCol w:w="3397"/>
      </w:tblGrid>
      <w:tr w:rsidR="003739FA" w:rsidRPr="0079640E" w14:paraId="7BBE9A18" w14:textId="77777777" w:rsidTr="00596614">
        <w:tc>
          <w:tcPr>
            <w:tcW w:w="62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F20E6F" w14:textId="1F1D0588" w:rsidR="003739FA" w:rsidRPr="0079640E" w:rsidRDefault="003739FA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  <w:t>di cui</w:t>
            </w:r>
          </w:p>
        </w:tc>
        <w:tc>
          <w:tcPr>
            <w:tcW w:w="33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F207893" w14:textId="77777777" w:rsidR="003739FA" w:rsidRPr="0079640E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</w:tr>
      <w:tr w:rsidR="006A1A34" w:rsidRPr="0079640E" w14:paraId="28270519" w14:textId="77777777" w:rsidTr="00596614">
        <w:tc>
          <w:tcPr>
            <w:tcW w:w="6232" w:type="dxa"/>
            <w:hideMark/>
          </w:tcPr>
          <w:p w14:paraId="04C4D4A1" w14:textId="154F31A8" w:rsidR="006A1A34" w:rsidRPr="0079640E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szCs w:val="22"/>
                <w:lang w:val="it-IT" w:eastAsia="en-US"/>
              </w:rPr>
              <w:t>Eleggibile</w:t>
            </w:r>
          </w:p>
        </w:tc>
        <w:tc>
          <w:tcPr>
            <w:tcW w:w="3397" w:type="dxa"/>
            <w:shd w:val="clear" w:color="auto" w:fill="DBE5F1"/>
            <w:hideMark/>
          </w:tcPr>
          <w:p w14:paraId="0E1DCBFB" w14:textId="0B26BF63" w:rsidR="006A1A34" w:rsidRPr="0079640E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  <w:t>€ XXXX</w:t>
            </w:r>
          </w:p>
        </w:tc>
      </w:tr>
      <w:tr w:rsidR="003739FA" w:rsidRPr="0079640E" w14:paraId="619E2CB7" w14:textId="77777777" w:rsidTr="00596614">
        <w:tc>
          <w:tcPr>
            <w:tcW w:w="6232" w:type="dxa"/>
          </w:tcPr>
          <w:p w14:paraId="6EB53592" w14:textId="2EE8BA9B" w:rsidR="003739FA" w:rsidRPr="0079640E" w:rsidRDefault="003739FA" w:rsidP="003739FA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szCs w:val="22"/>
                <w:lang w:val="it-IT" w:eastAsia="en-US"/>
              </w:rPr>
              <w:t>Non eleggibile nel sub campione (ove applicabile)</w:t>
            </w:r>
          </w:p>
        </w:tc>
        <w:tc>
          <w:tcPr>
            <w:tcW w:w="3397" w:type="dxa"/>
            <w:shd w:val="clear" w:color="auto" w:fill="DBE5F1"/>
          </w:tcPr>
          <w:p w14:paraId="38D51548" w14:textId="314BA9D2" w:rsidR="003739FA" w:rsidRPr="0079640E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  <w:t>€ XXXX</w:t>
            </w:r>
          </w:p>
        </w:tc>
      </w:tr>
      <w:tr w:rsidR="006A1A34" w:rsidRPr="0079640E" w14:paraId="266F6550" w14:textId="77777777" w:rsidTr="00596614">
        <w:tc>
          <w:tcPr>
            <w:tcW w:w="6232" w:type="dxa"/>
            <w:hideMark/>
          </w:tcPr>
          <w:p w14:paraId="7BFB4A4C" w14:textId="4C0927A2" w:rsidR="006A1A34" w:rsidRPr="0079640E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szCs w:val="22"/>
                <w:lang w:val="it-IT" w:eastAsia="en-US"/>
              </w:rPr>
              <w:t>Non eleggibile</w:t>
            </w:r>
          </w:p>
        </w:tc>
        <w:tc>
          <w:tcPr>
            <w:tcW w:w="3397" w:type="dxa"/>
            <w:shd w:val="clear" w:color="auto" w:fill="DBE5F1"/>
            <w:hideMark/>
          </w:tcPr>
          <w:p w14:paraId="725E4AFB" w14:textId="1572BDAA" w:rsidR="006A1A34" w:rsidRPr="0079640E" w:rsidRDefault="003739FA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</w:pPr>
            <w:r w:rsidRPr="0079640E">
              <w:rPr>
                <w:rFonts w:ascii="Times New Roman" w:hAnsi="Times New Roman"/>
                <w:bCs/>
                <w:i/>
                <w:iCs/>
                <w:szCs w:val="22"/>
                <w:lang w:val="it-IT" w:eastAsia="en-US"/>
              </w:rPr>
              <w:t>€ XXXX</w:t>
            </w:r>
          </w:p>
        </w:tc>
      </w:tr>
    </w:tbl>
    <w:p w14:paraId="6E0491BB" w14:textId="77777777" w:rsidR="0096313D" w:rsidRPr="0079640E" w:rsidRDefault="0096313D" w:rsidP="0036361D">
      <w:pPr>
        <w:pStyle w:val="Firma"/>
        <w:rPr>
          <w:rFonts w:ascii="Times New Roman" w:hAnsi="Times New Roman"/>
          <w:bCs/>
          <w:szCs w:val="22"/>
          <w:lang w:val="it-IT"/>
        </w:rPr>
      </w:pPr>
    </w:p>
    <w:p w14:paraId="66939686" w14:textId="5D594A27" w:rsidR="006A1A34" w:rsidRPr="0079640E" w:rsidRDefault="006A1A34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t xml:space="preserve">Esito dell’audit </w:t>
      </w:r>
      <w:r w:rsidR="008678FE" w:rsidRPr="0079640E">
        <w:rPr>
          <w:rFonts w:ascii="Times New Roman" w:hAnsi="Times New Roman"/>
          <w:b/>
          <w:sz w:val="22"/>
          <w:szCs w:val="22"/>
        </w:rPr>
        <w:t>(</w:t>
      </w:r>
      <w:r w:rsidR="008678FE" w:rsidRPr="0079640E">
        <w:rPr>
          <w:rFonts w:ascii="Times New Roman" w:hAnsi="Times New Roman"/>
          <w:b/>
          <w:i/>
          <w:iCs/>
          <w:sz w:val="22"/>
          <w:szCs w:val="22"/>
        </w:rPr>
        <w:t>scegliere la versione, in funzione all’esito dell’audit</w:t>
      </w:r>
      <w:r w:rsidR="008678FE" w:rsidRPr="0079640E">
        <w:rPr>
          <w:rFonts w:ascii="Times New Roman" w:hAnsi="Times New Roman"/>
          <w:b/>
          <w:sz w:val="22"/>
          <w:szCs w:val="22"/>
        </w:rPr>
        <w:t>)</w:t>
      </w:r>
    </w:p>
    <w:p w14:paraId="7DF076E8" w14:textId="5333DD9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  <w:u w:val="single"/>
        </w:rPr>
      </w:pPr>
      <w:r w:rsidRPr="0079640E">
        <w:rPr>
          <w:i/>
          <w:sz w:val="22"/>
          <w:szCs w:val="22"/>
          <w:u w:val="single"/>
        </w:rPr>
        <w:t>Nel caso di esito positivo:</w:t>
      </w:r>
    </w:p>
    <w:p w14:paraId="0D0E9B12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Al termine delle verifiche espletate è possibile concludere che l’esito dell’audit è </w:t>
      </w:r>
      <w:r w:rsidRPr="0079640E">
        <w:rPr>
          <w:b/>
          <w:sz w:val="22"/>
          <w:szCs w:val="22"/>
        </w:rPr>
        <w:t>positivo</w:t>
      </w:r>
      <w:r w:rsidRPr="0079640E">
        <w:rPr>
          <w:sz w:val="22"/>
          <w:szCs w:val="22"/>
        </w:rPr>
        <w:t>, in quanto non sono state riscontrate criticità o irregolarità.</w:t>
      </w:r>
    </w:p>
    <w:p w14:paraId="045FAD87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</w:rPr>
      </w:pPr>
      <w:r w:rsidRPr="0079640E">
        <w:rPr>
          <w:i/>
          <w:sz w:val="22"/>
          <w:szCs w:val="22"/>
        </w:rPr>
        <w:lastRenderedPageBreak/>
        <w:t>Oppure:</w:t>
      </w:r>
    </w:p>
    <w:p w14:paraId="6590B90E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Al termine delle verifiche espletate è possibile concludere che l’esito dell’audit è </w:t>
      </w:r>
      <w:r w:rsidRPr="0079640E">
        <w:rPr>
          <w:b/>
          <w:sz w:val="22"/>
          <w:szCs w:val="22"/>
        </w:rPr>
        <w:t>positivo</w:t>
      </w:r>
      <w:r w:rsidRPr="0079640E">
        <w:rPr>
          <w:sz w:val="22"/>
          <w:szCs w:val="22"/>
        </w:rPr>
        <w:t>, in quanto non sono state riscontrate criticità o irregolarità tali da inficiare la correttezza e regolarità delle spese dichiarate.</w:t>
      </w:r>
    </w:p>
    <w:p w14:paraId="49F39067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  <w:u w:val="single"/>
        </w:rPr>
      </w:pPr>
      <w:r w:rsidRPr="0079640E">
        <w:rPr>
          <w:i/>
          <w:sz w:val="22"/>
          <w:szCs w:val="22"/>
          <w:u w:val="single"/>
        </w:rPr>
        <w:t>Nel caso di esito parzialmente positivo</w:t>
      </w:r>
    </w:p>
    <w:p w14:paraId="1FF79211" w14:textId="77777777" w:rsidR="005A7114" w:rsidRPr="0079640E" w:rsidRDefault="005A7114" w:rsidP="00D650B9">
      <w:pPr>
        <w:pStyle w:val="Firma"/>
        <w:spacing w:before="60"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79640E">
        <w:rPr>
          <w:rFonts w:ascii="Times New Roman" w:hAnsi="Times New Roman"/>
          <w:szCs w:val="22"/>
          <w:lang w:val="it-IT"/>
        </w:rPr>
        <w:t xml:space="preserve">Al termine delle verifiche espletate è possibile concludere che l’esito dell’audit è </w:t>
      </w:r>
      <w:r w:rsidRPr="0079640E">
        <w:rPr>
          <w:rFonts w:ascii="Times New Roman" w:hAnsi="Times New Roman"/>
          <w:b/>
          <w:szCs w:val="22"/>
          <w:lang w:val="it-IT"/>
        </w:rPr>
        <w:t xml:space="preserve">parzialmente positivo, </w:t>
      </w:r>
      <w:r w:rsidRPr="0079640E">
        <w:rPr>
          <w:rFonts w:ascii="Times New Roman" w:hAnsi="Times New Roman"/>
          <w:szCs w:val="22"/>
          <w:lang w:val="it-IT"/>
        </w:rPr>
        <w:t>in quanto, sebbene l</w:t>
      </w:r>
      <w:r w:rsidRPr="0079640E">
        <w:rPr>
          <w:rFonts w:ascii="Times New Roman" w:hAnsi="Times New Roman"/>
          <w:bCs/>
          <w:szCs w:val="22"/>
          <w:lang w:val="it-IT"/>
        </w:rPr>
        <w:t>'Autorità di Audit ritenga che l'ammontare delle spese certificate sia interamente ammissibile a cofinanziamento, nel presente Rapporto sono state tuttavia rilevate alcune osservazioni e/o raccomandazioni.</w:t>
      </w:r>
    </w:p>
    <w:p w14:paraId="77AB5710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  <w:u w:val="single"/>
        </w:rPr>
      </w:pPr>
    </w:p>
    <w:p w14:paraId="0337E632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  <w:u w:val="single"/>
        </w:rPr>
      </w:pPr>
      <w:r w:rsidRPr="0079640E">
        <w:rPr>
          <w:i/>
          <w:sz w:val="22"/>
          <w:szCs w:val="22"/>
          <w:u w:val="single"/>
        </w:rPr>
        <w:t>Nel caso di esito parzialmente negativo/negativo:</w:t>
      </w:r>
    </w:p>
    <w:p w14:paraId="1286B680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Al termine delle verifiche espletate è possibile concludere che l’esito dell’audit è </w:t>
      </w:r>
      <w:r w:rsidRPr="0079640E">
        <w:rPr>
          <w:b/>
          <w:sz w:val="22"/>
          <w:szCs w:val="22"/>
        </w:rPr>
        <w:t>parzialmente negativo/negativo</w:t>
      </w:r>
      <w:r w:rsidRPr="0079640E">
        <w:rPr>
          <w:sz w:val="22"/>
          <w:szCs w:val="22"/>
        </w:rPr>
        <w:t>, in quanto sono state riscontrate criticità o irregolarità tali da inficiare la correttezza e regolarità delle spese dichiarate.</w:t>
      </w:r>
    </w:p>
    <w:p w14:paraId="55141807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La </w:t>
      </w:r>
      <w:r w:rsidRPr="0079640E">
        <w:rPr>
          <w:b/>
          <w:sz w:val="22"/>
          <w:szCs w:val="22"/>
        </w:rPr>
        <w:t xml:space="preserve">spesa non ammissibile </w:t>
      </w:r>
      <w:r w:rsidRPr="0079640E">
        <w:rPr>
          <w:sz w:val="22"/>
          <w:szCs w:val="22"/>
        </w:rPr>
        <w:t xml:space="preserve">(da detrarre dalle dichiarazioni di spesa) ammonta a </w:t>
      </w:r>
      <w:r w:rsidRPr="0079640E">
        <w:rPr>
          <w:b/>
          <w:sz w:val="22"/>
          <w:szCs w:val="22"/>
        </w:rPr>
        <w:t>€ …</w:t>
      </w:r>
      <w:r w:rsidRPr="0079640E">
        <w:rPr>
          <w:sz w:val="22"/>
          <w:szCs w:val="22"/>
        </w:rPr>
        <w:t>, di cui € … di quota UE. (</w:t>
      </w:r>
      <w:r w:rsidRPr="0079640E">
        <w:rPr>
          <w:i/>
          <w:sz w:val="22"/>
          <w:szCs w:val="22"/>
        </w:rPr>
        <w:t xml:space="preserve">Se la spesa irregolare scaturisce dalla somma di più importi:) </w:t>
      </w:r>
      <w:r w:rsidRPr="0079640E">
        <w:rPr>
          <w:sz w:val="22"/>
          <w:szCs w:val="22"/>
        </w:rPr>
        <w:t>Il dettaglio degli importi non ammissibili è riportato nel presente Rapporto.</w:t>
      </w:r>
    </w:p>
    <w:p w14:paraId="7EEAB8FA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Di conseguenza, il </w:t>
      </w:r>
      <w:r w:rsidRPr="0079640E">
        <w:rPr>
          <w:b/>
          <w:sz w:val="22"/>
          <w:szCs w:val="22"/>
        </w:rPr>
        <w:t>contributo irregolarmente erogato</w:t>
      </w:r>
      <w:r w:rsidRPr="0079640E">
        <w:rPr>
          <w:sz w:val="22"/>
          <w:szCs w:val="22"/>
        </w:rPr>
        <w:t xml:space="preserve"> (da recuperare) si attesta a </w:t>
      </w:r>
      <w:r w:rsidRPr="0079640E">
        <w:rPr>
          <w:b/>
          <w:sz w:val="22"/>
          <w:szCs w:val="22"/>
        </w:rPr>
        <w:t>€ … pari al XX% del contributo certificato.</w:t>
      </w:r>
    </w:p>
    <w:p w14:paraId="0DC7595E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</w:rPr>
      </w:pPr>
    </w:p>
    <w:p w14:paraId="33BC1915" w14:textId="77777777" w:rsidR="005A7114" w:rsidRPr="0079640E" w:rsidRDefault="005A7114" w:rsidP="00D650B9">
      <w:pPr>
        <w:pStyle w:val="Corpotesto"/>
        <w:numPr>
          <w:ilvl w:val="0"/>
          <w:numId w:val="5"/>
        </w:numPr>
        <w:autoSpaceDE/>
        <w:autoSpaceDN/>
        <w:adjustRightInd/>
        <w:spacing w:before="60" w:after="60" w:line="276" w:lineRule="auto"/>
        <w:ind w:left="567" w:hanging="567"/>
        <w:rPr>
          <w:rFonts w:ascii="Times New Roman" w:hAnsi="Times New Roman"/>
          <w:b/>
          <w:sz w:val="22"/>
          <w:szCs w:val="22"/>
        </w:rPr>
      </w:pPr>
      <w:r w:rsidRPr="0079640E">
        <w:rPr>
          <w:rFonts w:ascii="Times New Roman" w:hAnsi="Times New Roman"/>
          <w:b/>
          <w:sz w:val="22"/>
          <w:szCs w:val="22"/>
        </w:rPr>
        <w:t>Follow-up (</w:t>
      </w:r>
      <w:r w:rsidRPr="0079640E">
        <w:rPr>
          <w:rFonts w:ascii="Times New Roman" w:hAnsi="Times New Roman"/>
          <w:b/>
          <w:i/>
          <w:sz w:val="22"/>
          <w:szCs w:val="22"/>
          <w:u w:val="single"/>
        </w:rPr>
        <w:t>ove pertinente</w:t>
      </w:r>
      <w:r w:rsidRPr="0079640E">
        <w:rPr>
          <w:rFonts w:ascii="Times New Roman" w:hAnsi="Times New Roman"/>
          <w:b/>
          <w:sz w:val="22"/>
          <w:szCs w:val="22"/>
        </w:rPr>
        <w:t>)</w:t>
      </w:r>
    </w:p>
    <w:p w14:paraId="521AFB5E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</w:rPr>
      </w:pPr>
      <w:r w:rsidRPr="0079640E">
        <w:rPr>
          <w:sz w:val="22"/>
          <w:szCs w:val="22"/>
        </w:rPr>
        <w:t xml:space="preserve">L’Autorità di Gestione / Beneficiario / Autorità di Certificazione sono tenuti ad attuare le raccomandazioni e misure correttive riportate nell’allegata Scheda rilievi entro le tempistiche ivi previste. </w:t>
      </w:r>
      <w:r w:rsidRPr="0079640E">
        <w:rPr>
          <w:i/>
          <w:sz w:val="22"/>
          <w:szCs w:val="22"/>
        </w:rPr>
        <w:t>[Per ogni soggetto destinatario specificare nella Scheda rilievi le raccomandazioni e misure correttive necessarie, nonché i tempi di attuazione e comunicazione, trattando separatamente le raccomandazioni relative ad eventuali problemi di carattere sistemico].</w:t>
      </w:r>
    </w:p>
    <w:p w14:paraId="702A1C96" w14:textId="77777777" w:rsidR="005A7114" w:rsidRPr="0079640E" w:rsidRDefault="005A7114" w:rsidP="00D650B9">
      <w:pPr>
        <w:spacing w:before="60" w:after="60" w:line="276" w:lineRule="auto"/>
        <w:jc w:val="both"/>
        <w:rPr>
          <w:i/>
          <w:sz w:val="22"/>
          <w:szCs w:val="22"/>
        </w:rPr>
      </w:pPr>
      <w:r w:rsidRPr="0079640E">
        <w:rPr>
          <w:i/>
          <w:sz w:val="22"/>
          <w:szCs w:val="22"/>
        </w:rPr>
        <w:t>[A titolo esemplificativo, in presenza di spese non ammissibili:]</w:t>
      </w:r>
    </w:p>
    <w:p w14:paraId="1A97A5B9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 xml:space="preserve">La struttura responsabile dell’attuazione dell’operazione deve recuperare il contributo irregolarmente corrisposto presso il Beneficiario. A questo proposito si chiede di avviare il procedimento di revoca e recupero entro XX giorni dalla ricezione del presente Rapporto, comunicando l’avvio contestualmente all’Autorità di Audit. Si ricorda che, per assicurare il </w:t>
      </w:r>
      <w:r w:rsidRPr="0079640E">
        <w:rPr>
          <w:i/>
          <w:sz w:val="22"/>
          <w:szCs w:val="22"/>
        </w:rPr>
        <w:t>follow-up</w:t>
      </w:r>
      <w:r w:rsidRPr="0079640E">
        <w:rPr>
          <w:sz w:val="22"/>
          <w:szCs w:val="22"/>
        </w:rPr>
        <w:t xml:space="preserve"> dell’audit, è necessario trasmettere all’Autorità di Audit tutta la documentazione relativa al procedimento di revoca e recupero, sino alla restituzione dell’importo irregolare.</w:t>
      </w:r>
    </w:p>
    <w:p w14:paraId="46BD6E2B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>L’Autorità di Gestione deve detrarre l’importo non ammissibile dalle spese comunicate all’Autorità di Certificazione ai fini della presentazione della prossima Dichiarazione delle spese, dandone comunicazione all’Autorità di Audit.</w:t>
      </w:r>
    </w:p>
    <w:p w14:paraId="6C3837CB" w14:textId="77777777" w:rsidR="005A7114" w:rsidRPr="0079640E" w:rsidRDefault="005A7114" w:rsidP="00D650B9">
      <w:pPr>
        <w:spacing w:before="60" w:after="60" w:line="276" w:lineRule="auto"/>
        <w:jc w:val="both"/>
        <w:rPr>
          <w:sz w:val="22"/>
          <w:szCs w:val="22"/>
        </w:rPr>
      </w:pPr>
      <w:r w:rsidRPr="0079640E">
        <w:rPr>
          <w:sz w:val="22"/>
          <w:szCs w:val="22"/>
        </w:rPr>
        <w:t>L’Autorità di Certificazione deve comunicare all’Autorità di Audit in quale Dichiarazione delle spese è stato detratto l’importo non ammissibile o detrarre tale importo nei Conti, dandone opportuna evidenza nell’Appendice 8 dei Conti stessi.</w:t>
      </w:r>
    </w:p>
    <w:p w14:paraId="17CA69A3" w14:textId="77777777" w:rsidR="008678FE" w:rsidRPr="0079640E" w:rsidRDefault="008678FE" w:rsidP="006A1A34">
      <w:pPr>
        <w:spacing w:after="60"/>
        <w:rPr>
          <w:b/>
          <w:bCs/>
          <w:sz w:val="22"/>
          <w:szCs w:val="22"/>
        </w:rPr>
      </w:pPr>
    </w:p>
    <w:p w14:paraId="7EAB08B9" w14:textId="576D5107" w:rsidR="006A1A34" w:rsidRPr="00E1387A" w:rsidRDefault="006A1A34" w:rsidP="006A1A34">
      <w:pPr>
        <w:spacing w:after="60"/>
        <w:rPr>
          <w:b/>
          <w:bCs/>
          <w:szCs w:val="22"/>
        </w:rPr>
      </w:pPr>
      <w:r w:rsidRPr="00E1387A">
        <w:rPr>
          <w:b/>
          <w:bCs/>
          <w:szCs w:val="22"/>
        </w:rPr>
        <w:t>Firma degli auditor dell’AdA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060"/>
        <w:gridCol w:w="2569"/>
      </w:tblGrid>
      <w:tr w:rsidR="006A1A34" w:rsidRPr="00E1387A" w14:paraId="49BAC920" w14:textId="77777777" w:rsidTr="00762507">
        <w:tc>
          <w:tcPr>
            <w:tcW w:w="3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A9EB7" w14:textId="1C2DE573" w:rsidR="006A1A34" w:rsidRPr="00E1387A" w:rsidRDefault="00762507">
            <w:pPr>
              <w:spacing w:after="60"/>
              <w:rPr>
                <w:i/>
                <w:iCs/>
                <w:szCs w:val="22"/>
                <w:lang w:eastAsia="en-US"/>
              </w:rPr>
            </w:pPr>
            <w:r w:rsidRPr="00E1387A">
              <w:rPr>
                <w:i/>
                <w:iCs/>
                <w:szCs w:val="22"/>
                <w:lang w:eastAsia="en-US"/>
              </w:rPr>
              <w:t xml:space="preserve">Il Dirigente Responsabile del Servizio di Controllo n. </w:t>
            </w:r>
            <w:r w:rsidR="00FE1BAE" w:rsidRPr="00E1387A">
              <w:rPr>
                <w:i/>
                <w:iCs/>
                <w:szCs w:val="22"/>
                <w:lang w:eastAsia="en-US"/>
              </w:rPr>
              <w:t>12</w:t>
            </w: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278F8C" w14:textId="77777777" w:rsidR="006A1A34" w:rsidRPr="00E1387A" w:rsidRDefault="006A1A34">
            <w:pPr>
              <w:spacing w:after="60"/>
              <w:rPr>
                <w:i/>
                <w:iCs/>
                <w:szCs w:val="22"/>
                <w:lang w:eastAsia="en-US"/>
              </w:rPr>
            </w:pPr>
            <w:r w:rsidRPr="00E1387A">
              <w:rPr>
                <w:i/>
                <w:iCs/>
                <w:szCs w:val="22"/>
                <w:lang w:eastAsia="en-US"/>
              </w:rPr>
              <w:t>Data</w:t>
            </w:r>
          </w:p>
        </w:tc>
      </w:tr>
      <w:tr w:rsidR="00762507" w:rsidRPr="00E1387A" w14:paraId="441E5479" w14:textId="77777777" w:rsidTr="00762507">
        <w:tc>
          <w:tcPr>
            <w:tcW w:w="3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41C30" w14:textId="77777777" w:rsidR="00762507" w:rsidRPr="00E1387A" w:rsidRDefault="00762507">
            <w:pPr>
              <w:spacing w:after="60"/>
              <w:rPr>
                <w:szCs w:val="22"/>
                <w:lang w:eastAsia="en-US"/>
              </w:rPr>
            </w:pPr>
          </w:p>
        </w:tc>
        <w:tc>
          <w:tcPr>
            <w:tcW w:w="13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34F5" w14:textId="611C0E2F" w:rsidR="00762507" w:rsidRPr="00E1387A" w:rsidRDefault="00762507">
            <w:pPr>
              <w:spacing w:after="60"/>
              <w:rPr>
                <w:szCs w:val="22"/>
                <w:lang w:eastAsia="en-US"/>
              </w:rPr>
            </w:pPr>
          </w:p>
        </w:tc>
      </w:tr>
    </w:tbl>
    <w:p w14:paraId="027E8719" w14:textId="77777777" w:rsidR="006A1A34" w:rsidRPr="00E1387A" w:rsidRDefault="006A1A34" w:rsidP="006A1A34">
      <w:pPr>
        <w:spacing w:after="60"/>
        <w:rPr>
          <w:sz w:val="22"/>
          <w:szCs w:val="22"/>
        </w:rPr>
      </w:pPr>
    </w:p>
    <w:p w14:paraId="4B118739" w14:textId="77777777" w:rsidR="006A1A34" w:rsidRPr="00E1387A" w:rsidRDefault="006A1A34" w:rsidP="006A1A34">
      <w:pPr>
        <w:spacing w:after="60"/>
        <w:rPr>
          <w:b/>
          <w:bCs/>
          <w:szCs w:val="22"/>
        </w:rPr>
      </w:pPr>
      <w:r w:rsidRPr="00E1387A">
        <w:rPr>
          <w:b/>
          <w:bCs/>
          <w:szCs w:val="22"/>
        </w:rPr>
        <w:lastRenderedPageBreak/>
        <w:t xml:space="preserve">Firma dell’Autorità di Audit 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083"/>
        <w:gridCol w:w="2546"/>
      </w:tblGrid>
      <w:tr w:rsidR="006A1A34" w:rsidRPr="00E1387A" w14:paraId="556049EC" w14:textId="77777777" w:rsidTr="00FE1BAE">
        <w:tc>
          <w:tcPr>
            <w:tcW w:w="3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7D77F0" w14:textId="7692E9E2" w:rsidR="006A1A34" w:rsidRPr="00E1387A" w:rsidRDefault="00FE1BAE">
            <w:pPr>
              <w:spacing w:after="60"/>
              <w:rPr>
                <w:i/>
                <w:iCs/>
                <w:szCs w:val="22"/>
                <w:lang w:eastAsia="en-US"/>
              </w:rPr>
            </w:pPr>
            <w:r w:rsidRPr="00E1387A">
              <w:rPr>
                <w:i/>
                <w:iCs/>
                <w:szCs w:val="22"/>
                <w:lang w:eastAsia="en-US"/>
              </w:rPr>
              <w:t>Il Dirigente Generale dell’</w:t>
            </w:r>
            <w:r w:rsidR="006A1A34" w:rsidRPr="00E1387A">
              <w:rPr>
                <w:i/>
                <w:iCs/>
                <w:szCs w:val="22"/>
                <w:lang w:eastAsia="en-US"/>
              </w:rPr>
              <w:t>AdA</w:t>
            </w: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F280D" w14:textId="77777777" w:rsidR="006A1A34" w:rsidRPr="00E1387A" w:rsidRDefault="006A1A34">
            <w:pPr>
              <w:spacing w:after="60"/>
              <w:rPr>
                <w:i/>
                <w:iCs/>
                <w:szCs w:val="22"/>
                <w:lang w:eastAsia="en-US"/>
              </w:rPr>
            </w:pPr>
            <w:r w:rsidRPr="00E1387A">
              <w:rPr>
                <w:i/>
                <w:iCs/>
                <w:szCs w:val="22"/>
                <w:lang w:eastAsia="en-US"/>
              </w:rPr>
              <w:t>Data</w:t>
            </w:r>
          </w:p>
        </w:tc>
      </w:tr>
      <w:tr w:rsidR="00FE1BAE" w:rsidRPr="00E1387A" w14:paraId="0A545A62" w14:textId="77777777" w:rsidTr="00FE1BAE">
        <w:tc>
          <w:tcPr>
            <w:tcW w:w="36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DE12" w14:textId="77777777" w:rsidR="00FE1BAE" w:rsidRPr="00E1387A" w:rsidRDefault="00FE1BAE">
            <w:pPr>
              <w:spacing w:after="60"/>
              <w:rPr>
                <w:szCs w:val="22"/>
                <w:lang w:eastAsia="en-US"/>
              </w:rPr>
            </w:pPr>
          </w:p>
        </w:tc>
        <w:tc>
          <w:tcPr>
            <w:tcW w:w="13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825F1" w14:textId="77777777" w:rsidR="00FE1BAE" w:rsidRPr="00E1387A" w:rsidRDefault="00FE1BAE">
            <w:pPr>
              <w:spacing w:after="60"/>
              <w:rPr>
                <w:szCs w:val="22"/>
                <w:lang w:eastAsia="en-US"/>
              </w:rPr>
            </w:pPr>
          </w:p>
        </w:tc>
      </w:tr>
    </w:tbl>
    <w:p w14:paraId="6A00BC59" w14:textId="0C58FDD7" w:rsidR="006A1A34" w:rsidRPr="00E1387A" w:rsidRDefault="006A1A34" w:rsidP="001F39F7">
      <w:pPr>
        <w:rPr>
          <w:sz w:val="22"/>
          <w:szCs w:val="22"/>
        </w:rPr>
      </w:pPr>
    </w:p>
    <w:p w14:paraId="4D0ECFA3" w14:textId="4C407256" w:rsidR="00FE1BAE" w:rsidRPr="00E1387A" w:rsidRDefault="00FE1BAE" w:rsidP="00FE1BAE"/>
    <w:p w14:paraId="5F6F2A14" w14:textId="4087B7A2" w:rsidR="00FE1BAE" w:rsidRPr="00E1387A" w:rsidRDefault="00FE1BAE" w:rsidP="008678FE">
      <w:pPr>
        <w:tabs>
          <w:tab w:val="left" w:pos="7425"/>
        </w:tabs>
        <w:rPr>
          <w:b/>
          <w:bCs/>
          <w:i/>
          <w:iCs/>
        </w:rPr>
      </w:pPr>
      <w:r w:rsidRPr="00E1387A">
        <w:rPr>
          <w:b/>
          <w:bCs/>
          <w:i/>
          <w:iCs/>
        </w:rPr>
        <w:t xml:space="preserve">Allegato 1 – Elenco dei pagamenti sub campionati (ove applicabile) </w:t>
      </w:r>
    </w:p>
    <w:sectPr w:rsidR="00FE1BAE" w:rsidRPr="00E1387A" w:rsidSect="000E42B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7" w:h="16840" w:code="9"/>
      <w:pgMar w:top="1134" w:right="1134" w:bottom="1134" w:left="1134" w:header="425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9AA289" w14:textId="77777777" w:rsidR="00AE3D7E" w:rsidRDefault="00AE3D7E">
      <w:r>
        <w:separator/>
      </w:r>
    </w:p>
  </w:endnote>
  <w:endnote w:type="continuationSeparator" w:id="0">
    <w:p w14:paraId="3D8200C1" w14:textId="77777777" w:rsidR="00AE3D7E" w:rsidRDefault="00AE3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ckwell Condensed">
    <w:altName w:val="Rockwell Condensed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137AA" w14:textId="77777777" w:rsidR="001551BB" w:rsidRDefault="001551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2899970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5E9F6BBA" w14:textId="2BBAA972" w:rsidR="00294AF3" w:rsidRPr="005F3488" w:rsidRDefault="008922E2">
        <w:pPr>
          <w:pStyle w:val="Pidipagina"/>
          <w:jc w:val="right"/>
          <w:rPr>
            <w:sz w:val="20"/>
          </w:rPr>
        </w:pPr>
        <w:r w:rsidRPr="005F3488">
          <w:rPr>
            <w:sz w:val="20"/>
          </w:rPr>
          <w:fldChar w:fldCharType="begin"/>
        </w:r>
        <w:r w:rsidR="00294AF3" w:rsidRPr="005F3488">
          <w:rPr>
            <w:sz w:val="20"/>
          </w:rPr>
          <w:instrText>PAGE   \* MERGEFORMAT</w:instrText>
        </w:r>
        <w:r w:rsidRPr="005F3488">
          <w:rPr>
            <w:sz w:val="20"/>
          </w:rPr>
          <w:fldChar w:fldCharType="separate"/>
        </w:r>
        <w:r w:rsidR="005B54DB">
          <w:rPr>
            <w:noProof/>
            <w:sz w:val="20"/>
          </w:rPr>
          <w:t>6</w:t>
        </w:r>
        <w:r w:rsidRPr="005F3488">
          <w:rPr>
            <w:sz w:val="20"/>
          </w:rPr>
          <w:fldChar w:fldCharType="end"/>
        </w:r>
      </w:p>
    </w:sdtContent>
  </w:sdt>
  <w:p w14:paraId="24F497A9" w14:textId="36A63FC3" w:rsidR="00294AF3" w:rsidRPr="00242488" w:rsidRDefault="00294AF3" w:rsidP="00F47558">
    <w:pPr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4B9DF" w14:textId="77777777" w:rsidR="001551BB" w:rsidRDefault="001551BB">
    <w:pPr>
      <w:pStyle w:val="Pidipa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8A443" w14:textId="77777777" w:rsidR="00294AF3" w:rsidRDefault="00294AF3">
    <w:pPr>
      <w:pStyle w:val="Pidipagina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2DEB7" w14:textId="401D5662" w:rsidR="00294AF3" w:rsidRPr="008678FE" w:rsidRDefault="00294AF3" w:rsidP="008678FE">
    <w:pPr>
      <w:pStyle w:val="Pidipagina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7B077" w14:textId="77777777" w:rsidR="00294AF3" w:rsidRDefault="00294A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C16C2" w14:textId="77777777" w:rsidR="00AE3D7E" w:rsidRDefault="00AE3D7E">
      <w:r>
        <w:separator/>
      </w:r>
    </w:p>
  </w:footnote>
  <w:footnote w:type="continuationSeparator" w:id="0">
    <w:p w14:paraId="4B07EFDB" w14:textId="77777777" w:rsidR="00AE3D7E" w:rsidRDefault="00AE3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DAEBE" w14:textId="77777777" w:rsidR="001551BB" w:rsidRDefault="001551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69447E" w:rsidRPr="005A1769" w14:paraId="112E2052" w14:textId="77777777" w:rsidTr="002E165F">
      <w:trPr>
        <w:trHeight w:val="1903"/>
      </w:trPr>
      <w:tc>
        <w:tcPr>
          <w:tcW w:w="2393" w:type="dxa"/>
          <w:vAlign w:val="center"/>
        </w:tcPr>
        <w:p w14:paraId="6D9B100A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19A93C0" wp14:editId="1222FBCD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41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70C33203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0B6289F7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5E53795B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436393D7" w14:textId="77777777" w:rsidR="0069447E" w:rsidRPr="005A1769" w:rsidRDefault="0069447E" w:rsidP="0069447E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5E2B7BA4" w14:textId="77777777" w:rsidR="0069447E" w:rsidRPr="005A1769" w:rsidRDefault="0069447E" w:rsidP="0069447E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453328EE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6322B326" wp14:editId="453FA42D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42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6B610F2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21B4EFA1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3559B38E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4D4A0DAD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0768" behindDoc="0" locked="0" layoutInCell="1" allowOverlap="1" wp14:anchorId="358A375A" wp14:editId="127A4BD8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43" name="Immagine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CFB7D71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4708187D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1CA05558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4DF6D3F4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2816" behindDoc="0" locked="0" layoutInCell="1" allowOverlap="1" wp14:anchorId="78BC5044" wp14:editId="6B6046BF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44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697398D9" w14:textId="77777777" w:rsidR="004C1B05" w:rsidRDefault="004C1B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8B8F5" w14:textId="77777777" w:rsidR="00294AF3" w:rsidRPr="00E12206" w:rsidRDefault="00294AF3" w:rsidP="00D5162B">
    <w:pPr>
      <w:pStyle w:val="Intestazione"/>
      <w:tabs>
        <w:tab w:val="clear" w:pos="4819"/>
        <w:tab w:val="clear" w:pos="9638"/>
      </w:tabs>
      <w:jc w:val="center"/>
      <w:rPr>
        <w:rFonts w:ascii="Rockwell Condensed" w:hAnsi="Rockwell Condensed"/>
      </w:rPr>
    </w:pP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5A1769" w:rsidRPr="005A1769" w14:paraId="06B53D18" w14:textId="77777777" w:rsidTr="002E165F">
      <w:trPr>
        <w:trHeight w:val="1903"/>
      </w:trPr>
      <w:tc>
        <w:tcPr>
          <w:tcW w:w="2393" w:type="dxa"/>
          <w:vAlign w:val="center"/>
        </w:tcPr>
        <w:p w14:paraId="019C4AA7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  <w:bookmarkStart w:id="4" w:name="_Hlk105581662"/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1312" behindDoc="0" locked="0" layoutInCell="1" allowOverlap="1" wp14:anchorId="71F5696E" wp14:editId="6EDA8523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12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3E8A270" w14:textId="77777777" w:rsidR="005A1769" w:rsidRPr="005A1769" w:rsidRDefault="005A1769" w:rsidP="005A1769">
          <w:pPr>
            <w:jc w:val="center"/>
            <w:rPr>
              <w:rFonts w:cs="Calibri"/>
              <w:sz w:val="20"/>
              <w:szCs w:val="20"/>
            </w:rPr>
          </w:pPr>
        </w:p>
        <w:p w14:paraId="6EAC7E40" w14:textId="77777777" w:rsidR="005A1769" w:rsidRPr="005A1769" w:rsidRDefault="005A1769" w:rsidP="005A1769">
          <w:pPr>
            <w:jc w:val="center"/>
            <w:rPr>
              <w:rFonts w:cs="Calibri"/>
              <w:sz w:val="20"/>
              <w:szCs w:val="20"/>
            </w:rPr>
          </w:pPr>
        </w:p>
        <w:p w14:paraId="6A744134" w14:textId="77777777" w:rsidR="005A1769" w:rsidRPr="005A1769" w:rsidRDefault="005A1769" w:rsidP="005A1769">
          <w:pPr>
            <w:jc w:val="center"/>
            <w:rPr>
              <w:rFonts w:cs="Calibri"/>
              <w:sz w:val="20"/>
              <w:szCs w:val="20"/>
            </w:rPr>
          </w:pPr>
        </w:p>
        <w:p w14:paraId="08F64DB9" w14:textId="77777777" w:rsidR="005A1769" w:rsidRPr="005A1769" w:rsidRDefault="005A1769" w:rsidP="005A1769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6C105FE9" w14:textId="77777777" w:rsidR="005A1769" w:rsidRPr="005A1769" w:rsidRDefault="005A1769" w:rsidP="005A1769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4B3C6634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59264" behindDoc="0" locked="0" layoutInCell="1" allowOverlap="1" wp14:anchorId="50328A5F" wp14:editId="3DF345B0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13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729BCC5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</w:p>
        <w:p w14:paraId="473BB047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</w:p>
        <w:p w14:paraId="57E65E0C" w14:textId="77777777" w:rsidR="005A1769" w:rsidRPr="005A1769" w:rsidRDefault="005A1769" w:rsidP="005A176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3BB2CC6C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0288" behindDoc="0" locked="0" layoutInCell="1" allowOverlap="1" wp14:anchorId="38C54F59" wp14:editId="0481DE14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55931CF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</w:p>
        <w:p w14:paraId="59D8C596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</w:p>
        <w:p w14:paraId="6C210134" w14:textId="77777777" w:rsidR="005A1769" w:rsidRPr="005A1769" w:rsidRDefault="005A1769" w:rsidP="005A1769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49380F71" w14:textId="77777777" w:rsidR="005A1769" w:rsidRPr="005A1769" w:rsidRDefault="005A1769" w:rsidP="005A1769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62336" behindDoc="0" locked="0" layoutInCell="1" allowOverlap="1" wp14:anchorId="05316974" wp14:editId="678230D1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1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bookmarkEnd w:id="4"/>
  </w:tbl>
  <w:p w14:paraId="73EC53C9" w14:textId="77777777" w:rsidR="00294AF3" w:rsidRDefault="00294AF3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ED23E" w14:textId="77777777" w:rsidR="00294AF3" w:rsidRDefault="00294AF3">
    <w:pPr>
      <w:pStyle w:val="Intestazion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69447E" w:rsidRPr="005A1769" w14:paraId="60B81CB4" w14:textId="77777777" w:rsidTr="002E165F">
      <w:trPr>
        <w:trHeight w:val="1903"/>
      </w:trPr>
      <w:tc>
        <w:tcPr>
          <w:tcW w:w="2393" w:type="dxa"/>
          <w:vAlign w:val="center"/>
        </w:tcPr>
        <w:p w14:paraId="0090AB28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92032" behindDoc="0" locked="0" layoutInCell="1" allowOverlap="1" wp14:anchorId="12321304" wp14:editId="261029F7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49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902DCC5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0DDC5719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59061DBE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5AAFDCAF" w14:textId="77777777" w:rsidR="0069447E" w:rsidRPr="005A1769" w:rsidRDefault="0069447E" w:rsidP="0069447E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27B21D89" w14:textId="77777777" w:rsidR="0069447E" w:rsidRPr="005A1769" w:rsidRDefault="0069447E" w:rsidP="0069447E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7723E330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9984" behindDoc="0" locked="0" layoutInCell="1" allowOverlap="1" wp14:anchorId="5526B455" wp14:editId="48E10548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50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6CFA126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5665FA42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213E8C72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779EBC6A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91008" behindDoc="0" locked="0" layoutInCell="1" allowOverlap="1" wp14:anchorId="7B948447" wp14:editId="0BA391EE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51" name="Immagine 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FAF27E5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1D9A398F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409EF3B9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2CF8D2B4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93056" behindDoc="0" locked="0" layoutInCell="1" allowOverlap="1" wp14:anchorId="1D220DF0" wp14:editId="3E7D65B0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52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3F286B5E" w14:textId="568DC77B" w:rsidR="00294AF3" w:rsidRPr="000606FA" w:rsidRDefault="00294AF3" w:rsidP="000606FA">
    <w:pPr>
      <w:pStyle w:val="Intestazion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93"/>
      <w:gridCol w:w="2331"/>
      <w:gridCol w:w="2298"/>
      <w:gridCol w:w="2616"/>
    </w:tblGrid>
    <w:tr w:rsidR="0069447E" w:rsidRPr="005A1769" w14:paraId="315AB2A6" w14:textId="77777777" w:rsidTr="002E165F">
      <w:trPr>
        <w:trHeight w:val="1903"/>
      </w:trPr>
      <w:tc>
        <w:tcPr>
          <w:tcW w:w="2393" w:type="dxa"/>
          <w:vAlign w:val="center"/>
        </w:tcPr>
        <w:p w14:paraId="67870BF0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6912" behindDoc="0" locked="0" layoutInCell="1" allowOverlap="1" wp14:anchorId="7F845CF3" wp14:editId="13EEC908">
                <wp:simplePos x="0" y="0"/>
                <wp:positionH relativeFrom="column">
                  <wp:posOffset>193040</wp:posOffset>
                </wp:positionH>
                <wp:positionV relativeFrom="paragraph">
                  <wp:posOffset>25400</wp:posOffset>
                </wp:positionV>
                <wp:extent cx="1028700" cy="557530"/>
                <wp:effectExtent l="0" t="0" r="0" b="0"/>
                <wp:wrapNone/>
                <wp:docPr id="45" name="Immagine 6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4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magine 6">
                          <a:extLst>
                            <a:ext uri="{FF2B5EF4-FFF2-40B4-BE49-F238E27FC236}">
                              <a16:creationId xmlns:a16="http://schemas.microsoft.com/office/drawing/2014/main" id="{00000000-0008-0000-00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55753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2E1EE73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708579B5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4B9AFCFB" w14:textId="77777777" w:rsidR="0069447E" w:rsidRPr="005A1769" w:rsidRDefault="0069447E" w:rsidP="0069447E">
          <w:pPr>
            <w:jc w:val="center"/>
            <w:rPr>
              <w:rFonts w:cs="Calibri"/>
              <w:sz w:val="20"/>
              <w:szCs w:val="20"/>
            </w:rPr>
          </w:pPr>
        </w:p>
        <w:p w14:paraId="13E7F623" w14:textId="77777777" w:rsidR="0069447E" w:rsidRPr="005A1769" w:rsidRDefault="0069447E" w:rsidP="0069447E">
          <w:pPr>
            <w:jc w:val="center"/>
            <w:rPr>
              <w:rFonts w:cs="Calibri"/>
              <w:sz w:val="14"/>
              <w:szCs w:val="14"/>
            </w:rPr>
          </w:pPr>
          <w:r w:rsidRPr="005A1769">
            <w:rPr>
              <w:rFonts w:cs="Calibri"/>
              <w:sz w:val="14"/>
              <w:szCs w:val="14"/>
            </w:rPr>
            <w:t>UNIONE EUROPEA</w:t>
          </w:r>
        </w:p>
        <w:p w14:paraId="44DA6518" w14:textId="77777777" w:rsidR="0069447E" w:rsidRPr="005A1769" w:rsidRDefault="0069447E" w:rsidP="0069447E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A1769">
            <w:rPr>
              <w:rFonts w:cs="Calibri"/>
              <w:sz w:val="14"/>
              <w:szCs w:val="14"/>
            </w:rPr>
            <w:t>EUROPEAN UNION</w:t>
          </w:r>
        </w:p>
      </w:tc>
      <w:tc>
        <w:tcPr>
          <w:tcW w:w="2331" w:type="dxa"/>
          <w:vAlign w:val="center"/>
        </w:tcPr>
        <w:p w14:paraId="09653565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4864" behindDoc="0" locked="0" layoutInCell="1" allowOverlap="1" wp14:anchorId="4AA3059B" wp14:editId="6B1AF302">
                <wp:simplePos x="0" y="0"/>
                <wp:positionH relativeFrom="column">
                  <wp:posOffset>421640</wp:posOffset>
                </wp:positionH>
                <wp:positionV relativeFrom="paragraph">
                  <wp:posOffset>-171450</wp:posOffset>
                </wp:positionV>
                <wp:extent cx="619125" cy="605790"/>
                <wp:effectExtent l="0" t="0" r="0" b="3810"/>
                <wp:wrapNone/>
                <wp:docPr id="46" name="Immagine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5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magine 148">
                          <a:extLst>
                            <a:ext uri="{FF2B5EF4-FFF2-40B4-BE49-F238E27FC236}">
                              <a16:creationId xmlns:a16="http://schemas.microsoft.com/office/drawing/2014/main" id="{00000000-0008-0000-0000-000005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9125" cy="6057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ABE17D8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39A57D21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1CBE35A7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REPUBBLICA ITALIANA</w:t>
          </w:r>
        </w:p>
      </w:tc>
      <w:tc>
        <w:tcPr>
          <w:tcW w:w="2298" w:type="dxa"/>
          <w:vAlign w:val="center"/>
        </w:tcPr>
        <w:p w14:paraId="481D1944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5888" behindDoc="0" locked="0" layoutInCell="1" allowOverlap="1" wp14:anchorId="03E97C8E" wp14:editId="2F5C0B8F">
                <wp:simplePos x="0" y="0"/>
                <wp:positionH relativeFrom="column">
                  <wp:posOffset>410210</wp:posOffset>
                </wp:positionH>
                <wp:positionV relativeFrom="paragraph">
                  <wp:posOffset>-84455</wp:posOffset>
                </wp:positionV>
                <wp:extent cx="446405" cy="485775"/>
                <wp:effectExtent l="0" t="0" r="0" b="0"/>
                <wp:wrapNone/>
                <wp:docPr id="47" name="Immagine 4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6405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F5F1820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1E2D55F9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</w:p>
        <w:p w14:paraId="4C47FCD6" w14:textId="77777777" w:rsidR="0069447E" w:rsidRPr="005A1769" w:rsidRDefault="0069447E" w:rsidP="0069447E">
          <w:pPr>
            <w:jc w:val="center"/>
            <w:rPr>
              <w:sz w:val="14"/>
              <w:szCs w:val="14"/>
            </w:rPr>
          </w:pPr>
          <w:r w:rsidRPr="005A1769">
            <w:rPr>
              <w:sz w:val="14"/>
              <w:szCs w:val="14"/>
            </w:rPr>
            <w:t>REGIONE SICILIANA</w:t>
          </w:r>
        </w:p>
      </w:tc>
      <w:tc>
        <w:tcPr>
          <w:tcW w:w="2616" w:type="dxa"/>
          <w:vAlign w:val="center"/>
        </w:tcPr>
        <w:p w14:paraId="00BB6D3F" w14:textId="77777777" w:rsidR="0069447E" w:rsidRPr="005A1769" w:rsidRDefault="0069447E" w:rsidP="0069447E">
          <w:pPr>
            <w:jc w:val="center"/>
            <w:rPr>
              <w:sz w:val="20"/>
              <w:szCs w:val="20"/>
            </w:rPr>
          </w:pPr>
          <w:r w:rsidRPr="005A1769">
            <w:rPr>
              <w:noProof/>
              <w:sz w:val="20"/>
              <w:szCs w:val="20"/>
            </w:rPr>
            <w:drawing>
              <wp:anchor distT="0" distB="0" distL="114300" distR="114300" simplePos="0" relativeHeight="251687936" behindDoc="0" locked="0" layoutInCell="1" allowOverlap="1" wp14:anchorId="79343AB9" wp14:editId="63BDB9E0">
                <wp:simplePos x="0" y="0"/>
                <wp:positionH relativeFrom="column">
                  <wp:posOffset>78105</wp:posOffset>
                </wp:positionH>
                <wp:positionV relativeFrom="paragraph">
                  <wp:posOffset>-259080</wp:posOffset>
                </wp:positionV>
                <wp:extent cx="1543050" cy="619125"/>
                <wp:effectExtent l="0" t="0" r="0" b="9525"/>
                <wp:wrapNone/>
                <wp:docPr id="48" name="Immagine 150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000000-0008-0000-0000-000007000000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150">
                          <a:extLst>
                            <a:ext uri="{FF2B5EF4-FFF2-40B4-BE49-F238E27FC236}">
                              <a16:creationId xmlns:a16="http://schemas.microsoft.com/office/drawing/2014/main" id="{00000000-0008-0000-0000-000007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6191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B76273E" w14:textId="77777777" w:rsidR="00294AF3" w:rsidRDefault="00294AF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A1F24"/>
    <w:multiLevelType w:val="multilevel"/>
    <w:tmpl w:val="2766D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/>
      </w:rPr>
    </w:lvl>
  </w:abstractNum>
  <w:abstractNum w:abstractNumId="1" w15:restartNumberingAfterBreak="0">
    <w:nsid w:val="0809614E"/>
    <w:multiLevelType w:val="hybridMultilevel"/>
    <w:tmpl w:val="7974C7C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2D4F50"/>
    <w:multiLevelType w:val="hybridMultilevel"/>
    <w:tmpl w:val="D9FC10E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C16845"/>
    <w:multiLevelType w:val="hybridMultilevel"/>
    <w:tmpl w:val="A50C711C"/>
    <w:lvl w:ilvl="0" w:tplc="1A36FE2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8A7A6E"/>
    <w:multiLevelType w:val="hybridMultilevel"/>
    <w:tmpl w:val="631A65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5B4A43"/>
    <w:multiLevelType w:val="hybridMultilevel"/>
    <w:tmpl w:val="74789D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1E2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7F1C0C"/>
    <w:multiLevelType w:val="hybridMultilevel"/>
    <w:tmpl w:val="55DAFA76"/>
    <w:lvl w:ilvl="0" w:tplc="CB7CF09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5E49C5"/>
    <w:multiLevelType w:val="multilevel"/>
    <w:tmpl w:val="500C687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 w15:restartNumberingAfterBreak="0">
    <w:nsid w:val="4CA231BB"/>
    <w:multiLevelType w:val="hybridMultilevel"/>
    <w:tmpl w:val="123247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B7CF09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5D3379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BCA1F99"/>
    <w:multiLevelType w:val="hybridMultilevel"/>
    <w:tmpl w:val="D54C675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F3113ED"/>
    <w:multiLevelType w:val="hybridMultilevel"/>
    <w:tmpl w:val="2D7AEEB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0607BF4"/>
    <w:multiLevelType w:val="hybridMultilevel"/>
    <w:tmpl w:val="0EC631A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571DB"/>
    <w:multiLevelType w:val="hybridMultilevel"/>
    <w:tmpl w:val="4DD455C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3682713">
    <w:abstractNumId w:val="9"/>
  </w:num>
  <w:num w:numId="2" w16cid:durableId="949629812">
    <w:abstractNumId w:val="16"/>
  </w:num>
  <w:num w:numId="3" w16cid:durableId="1522358952">
    <w:abstractNumId w:val="4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6418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79035988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7274102">
    <w:abstractNumId w:val="18"/>
  </w:num>
  <w:num w:numId="7" w16cid:durableId="966472110">
    <w:abstractNumId w:val="7"/>
  </w:num>
  <w:num w:numId="8" w16cid:durableId="20438945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1556058">
    <w:abstractNumId w:val="17"/>
  </w:num>
  <w:num w:numId="10" w16cid:durableId="153685621">
    <w:abstractNumId w:val="2"/>
  </w:num>
  <w:num w:numId="11" w16cid:durableId="684330777">
    <w:abstractNumId w:val="19"/>
  </w:num>
  <w:num w:numId="12" w16cid:durableId="986664156">
    <w:abstractNumId w:val="11"/>
  </w:num>
  <w:num w:numId="13" w16cid:durableId="325983524">
    <w:abstractNumId w:val="6"/>
  </w:num>
  <w:num w:numId="14" w16cid:durableId="601572130">
    <w:abstractNumId w:val="3"/>
  </w:num>
  <w:num w:numId="15" w16cid:durableId="1677413963">
    <w:abstractNumId w:val="1"/>
  </w:num>
  <w:num w:numId="16" w16cid:durableId="112021706">
    <w:abstractNumId w:val="14"/>
  </w:num>
  <w:num w:numId="17" w16cid:durableId="546524504">
    <w:abstractNumId w:val="8"/>
  </w:num>
  <w:num w:numId="18" w16cid:durableId="2106998517">
    <w:abstractNumId w:val="5"/>
  </w:num>
  <w:num w:numId="19" w16cid:durableId="68430686">
    <w:abstractNumId w:val="15"/>
  </w:num>
  <w:num w:numId="20" w16cid:durableId="1798257570">
    <w:abstractNumId w:val="13"/>
  </w:num>
  <w:num w:numId="21" w16cid:durableId="204964596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07103"/>
    <w:rsid w:val="00010DD3"/>
    <w:rsid w:val="0002094C"/>
    <w:rsid w:val="00021608"/>
    <w:rsid w:val="00021A32"/>
    <w:rsid w:val="00022427"/>
    <w:rsid w:val="0002326D"/>
    <w:rsid w:val="00027FE0"/>
    <w:rsid w:val="00031720"/>
    <w:rsid w:val="0004665C"/>
    <w:rsid w:val="00052294"/>
    <w:rsid w:val="00055CBE"/>
    <w:rsid w:val="000605D8"/>
    <w:rsid w:val="000606FA"/>
    <w:rsid w:val="0006486C"/>
    <w:rsid w:val="00065880"/>
    <w:rsid w:val="000710F4"/>
    <w:rsid w:val="000769CF"/>
    <w:rsid w:val="0007704B"/>
    <w:rsid w:val="000818CA"/>
    <w:rsid w:val="00090B3C"/>
    <w:rsid w:val="000A0D71"/>
    <w:rsid w:val="000A4090"/>
    <w:rsid w:val="000A64AF"/>
    <w:rsid w:val="000B0116"/>
    <w:rsid w:val="000C34D4"/>
    <w:rsid w:val="000D2B50"/>
    <w:rsid w:val="000D4802"/>
    <w:rsid w:val="000D4AA0"/>
    <w:rsid w:val="000D6AE7"/>
    <w:rsid w:val="000D730B"/>
    <w:rsid w:val="000E080B"/>
    <w:rsid w:val="000E1412"/>
    <w:rsid w:val="000E42BC"/>
    <w:rsid w:val="000E4B4D"/>
    <w:rsid w:val="000E56E9"/>
    <w:rsid w:val="000F1378"/>
    <w:rsid w:val="000F2BA8"/>
    <w:rsid w:val="000F36B1"/>
    <w:rsid w:val="000F46DA"/>
    <w:rsid w:val="000F5D1D"/>
    <w:rsid w:val="00106128"/>
    <w:rsid w:val="0010652D"/>
    <w:rsid w:val="0011045C"/>
    <w:rsid w:val="00110A03"/>
    <w:rsid w:val="001179FC"/>
    <w:rsid w:val="001205B0"/>
    <w:rsid w:val="00121D12"/>
    <w:rsid w:val="001243D0"/>
    <w:rsid w:val="00125DC3"/>
    <w:rsid w:val="0013066E"/>
    <w:rsid w:val="00135987"/>
    <w:rsid w:val="001551BB"/>
    <w:rsid w:val="001562BB"/>
    <w:rsid w:val="00162790"/>
    <w:rsid w:val="001770CD"/>
    <w:rsid w:val="00186CB0"/>
    <w:rsid w:val="0019399F"/>
    <w:rsid w:val="001953CB"/>
    <w:rsid w:val="001A3128"/>
    <w:rsid w:val="001A5AA0"/>
    <w:rsid w:val="001B0B05"/>
    <w:rsid w:val="001B11A9"/>
    <w:rsid w:val="001B3D68"/>
    <w:rsid w:val="001C4552"/>
    <w:rsid w:val="001C50FB"/>
    <w:rsid w:val="001C70D8"/>
    <w:rsid w:val="001D7352"/>
    <w:rsid w:val="001D73B9"/>
    <w:rsid w:val="001D7D85"/>
    <w:rsid w:val="001E3ABC"/>
    <w:rsid w:val="001E6182"/>
    <w:rsid w:val="001E6D79"/>
    <w:rsid w:val="001E785E"/>
    <w:rsid w:val="001F39F7"/>
    <w:rsid w:val="001F5E53"/>
    <w:rsid w:val="002019A3"/>
    <w:rsid w:val="00204A6E"/>
    <w:rsid w:val="00205604"/>
    <w:rsid w:val="00225952"/>
    <w:rsid w:val="00242488"/>
    <w:rsid w:val="00242E76"/>
    <w:rsid w:val="00244504"/>
    <w:rsid w:val="002449FF"/>
    <w:rsid w:val="00250E37"/>
    <w:rsid w:val="0025231A"/>
    <w:rsid w:val="00256B0F"/>
    <w:rsid w:val="00261C04"/>
    <w:rsid w:val="00266265"/>
    <w:rsid w:val="00267C73"/>
    <w:rsid w:val="0027788E"/>
    <w:rsid w:val="00280656"/>
    <w:rsid w:val="00282DF4"/>
    <w:rsid w:val="00290F47"/>
    <w:rsid w:val="00294AF3"/>
    <w:rsid w:val="00295081"/>
    <w:rsid w:val="0029525D"/>
    <w:rsid w:val="00297668"/>
    <w:rsid w:val="002A16BB"/>
    <w:rsid w:val="002A4E17"/>
    <w:rsid w:val="002A6F45"/>
    <w:rsid w:val="002A7BA3"/>
    <w:rsid w:val="002B4497"/>
    <w:rsid w:val="002B4C77"/>
    <w:rsid w:val="002B72AA"/>
    <w:rsid w:val="002C1FEF"/>
    <w:rsid w:val="002C7862"/>
    <w:rsid w:val="002D2131"/>
    <w:rsid w:val="002D2FC6"/>
    <w:rsid w:val="002D3B3E"/>
    <w:rsid w:val="002D3FDC"/>
    <w:rsid w:val="002E1B2E"/>
    <w:rsid w:val="002E5105"/>
    <w:rsid w:val="002F06B5"/>
    <w:rsid w:val="002F5611"/>
    <w:rsid w:val="002F60C8"/>
    <w:rsid w:val="002F65D7"/>
    <w:rsid w:val="003027D7"/>
    <w:rsid w:val="00304C98"/>
    <w:rsid w:val="003053AF"/>
    <w:rsid w:val="003113B8"/>
    <w:rsid w:val="00317361"/>
    <w:rsid w:val="00320E01"/>
    <w:rsid w:val="00322C3C"/>
    <w:rsid w:val="00330C37"/>
    <w:rsid w:val="003372ED"/>
    <w:rsid w:val="003377E1"/>
    <w:rsid w:val="00351AD4"/>
    <w:rsid w:val="00363561"/>
    <w:rsid w:val="0036361D"/>
    <w:rsid w:val="00363ADF"/>
    <w:rsid w:val="00364D96"/>
    <w:rsid w:val="00370A02"/>
    <w:rsid w:val="003711E3"/>
    <w:rsid w:val="003739FA"/>
    <w:rsid w:val="0037539E"/>
    <w:rsid w:val="00376FA4"/>
    <w:rsid w:val="0037796C"/>
    <w:rsid w:val="00382CDC"/>
    <w:rsid w:val="0038340F"/>
    <w:rsid w:val="00384531"/>
    <w:rsid w:val="00385F09"/>
    <w:rsid w:val="00387307"/>
    <w:rsid w:val="00387F29"/>
    <w:rsid w:val="00387FBD"/>
    <w:rsid w:val="00395E70"/>
    <w:rsid w:val="003A2FB2"/>
    <w:rsid w:val="003A7D74"/>
    <w:rsid w:val="003B1123"/>
    <w:rsid w:val="003C5741"/>
    <w:rsid w:val="003D664F"/>
    <w:rsid w:val="003D6EB0"/>
    <w:rsid w:val="003E10BA"/>
    <w:rsid w:val="003E3124"/>
    <w:rsid w:val="003E38D8"/>
    <w:rsid w:val="003E5F42"/>
    <w:rsid w:val="003E5FE4"/>
    <w:rsid w:val="004019A2"/>
    <w:rsid w:val="004024EE"/>
    <w:rsid w:val="00417E84"/>
    <w:rsid w:val="00420A47"/>
    <w:rsid w:val="00425DBB"/>
    <w:rsid w:val="00434B2E"/>
    <w:rsid w:val="00437568"/>
    <w:rsid w:val="00443943"/>
    <w:rsid w:val="00444FE1"/>
    <w:rsid w:val="00445AFE"/>
    <w:rsid w:val="00445DB3"/>
    <w:rsid w:val="00451A79"/>
    <w:rsid w:val="004533A7"/>
    <w:rsid w:val="00453F52"/>
    <w:rsid w:val="004554F3"/>
    <w:rsid w:val="004570EC"/>
    <w:rsid w:val="004706F5"/>
    <w:rsid w:val="00470731"/>
    <w:rsid w:val="004712E1"/>
    <w:rsid w:val="00472530"/>
    <w:rsid w:val="004729DF"/>
    <w:rsid w:val="004734A6"/>
    <w:rsid w:val="00490C6B"/>
    <w:rsid w:val="00490D07"/>
    <w:rsid w:val="004A5B0B"/>
    <w:rsid w:val="004A68B9"/>
    <w:rsid w:val="004B0C29"/>
    <w:rsid w:val="004B2C97"/>
    <w:rsid w:val="004B5E9C"/>
    <w:rsid w:val="004C1B05"/>
    <w:rsid w:val="004C71ED"/>
    <w:rsid w:val="004D789C"/>
    <w:rsid w:val="004D7F8C"/>
    <w:rsid w:val="004E0D07"/>
    <w:rsid w:val="004E2541"/>
    <w:rsid w:val="004E32EB"/>
    <w:rsid w:val="004E4387"/>
    <w:rsid w:val="004E4768"/>
    <w:rsid w:val="004F1A6C"/>
    <w:rsid w:val="0050347A"/>
    <w:rsid w:val="0050706B"/>
    <w:rsid w:val="0051232E"/>
    <w:rsid w:val="00512343"/>
    <w:rsid w:val="0052182B"/>
    <w:rsid w:val="0053293D"/>
    <w:rsid w:val="005407C1"/>
    <w:rsid w:val="00544BF4"/>
    <w:rsid w:val="00551D40"/>
    <w:rsid w:val="00553AFC"/>
    <w:rsid w:val="005576B6"/>
    <w:rsid w:val="00561991"/>
    <w:rsid w:val="0056617F"/>
    <w:rsid w:val="00571CC7"/>
    <w:rsid w:val="005722D8"/>
    <w:rsid w:val="00573E09"/>
    <w:rsid w:val="005804BD"/>
    <w:rsid w:val="0058176C"/>
    <w:rsid w:val="00583274"/>
    <w:rsid w:val="005932A9"/>
    <w:rsid w:val="00593A94"/>
    <w:rsid w:val="00596614"/>
    <w:rsid w:val="00596E79"/>
    <w:rsid w:val="00597D08"/>
    <w:rsid w:val="005A1769"/>
    <w:rsid w:val="005A3831"/>
    <w:rsid w:val="005A7114"/>
    <w:rsid w:val="005A76BF"/>
    <w:rsid w:val="005A7C4F"/>
    <w:rsid w:val="005B54DB"/>
    <w:rsid w:val="005B57AA"/>
    <w:rsid w:val="005C11DA"/>
    <w:rsid w:val="005C402D"/>
    <w:rsid w:val="005D11F2"/>
    <w:rsid w:val="005D7F33"/>
    <w:rsid w:val="005E135C"/>
    <w:rsid w:val="005E1776"/>
    <w:rsid w:val="005E32C4"/>
    <w:rsid w:val="005F2FF6"/>
    <w:rsid w:val="005F3488"/>
    <w:rsid w:val="005F55FB"/>
    <w:rsid w:val="005F73D2"/>
    <w:rsid w:val="005F751A"/>
    <w:rsid w:val="00600845"/>
    <w:rsid w:val="00610BCA"/>
    <w:rsid w:val="006112EC"/>
    <w:rsid w:val="006124F3"/>
    <w:rsid w:val="0061644A"/>
    <w:rsid w:val="006414D8"/>
    <w:rsid w:val="0064258B"/>
    <w:rsid w:val="0064627B"/>
    <w:rsid w:val="00651152"/>
    <w:rsid w:val="006521A6"/>
    <w:rsid w:val="00661771"/>
    <w:rsid w:val="00662130"/>
    <w:rsid w:val="0067342A"/>
    <w:rsid w:val="006741DB"/>
    <w:rsid w:val="00674F0A"/>
    <w:rsid w:val="00674FEB"/>
    <w:rsid w:val="0067653D"/>
    <w:rsid w:val="006820A0"/>
    <w:rsid w:val="0068641C"/>
    <w:rsid w:val="006915C6"/>
    <w:rsid w:val="00691CC3"/>
    <w:rsid w:val="006930AC"/>
    <w:rsid w:val="0069447E"/>
    <w:rsid w:val="00696290"/>
    <w:rsid w:val="006A1A34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702205"/>
    <w:rsid w:val="00703D35"/>
    <w:rsid w:val="0070527F"/>
    <w:rsid w:val="0070633C"/>
    <w:rsid w:val="007114D7"/>
    <w:rsid w:val="00711BC8"/>
    <w:rsid w:val="00713F69"/>
    <w:rsid w:val="00714B30"/>
    <w:rsid w:val="00721E5F"/>
    <w:rsid w:val="0072439F"/>
    <w:rsid w:val="00730717"/>
    <w:rsid w:val="00731E27"/>
    <w:rsid w:val="00732CFF"/>
    <w:rsid w:val="00735AD1"/>
    <w:rsid w:val="00735F13"/>
    <w:rsid w:val="00740ABB"/>
    <w:rsid w:val="007413A2"/>
    <w:rsid w:val="00743D1B"/>
    <w:rsid w:val="007457D1"/>
    <w:rsid w:val="00746358"/>
    <w:rsid w:val="00746F50"/>
    <w:rsid w:val="00753846"/>
    <w:rsid w:val="00762507"/>
    <w:rsid w:val="00764368"/>
    <w:rsid w:val="0076669D"/>
    <w:rsid w:val="0077096C"/>
    <w:rsid w:val="007768EB"/>
    <w:rsid w:val="007770AD"/>
    <w:rsid w:val="00780EC0"/>
    <w:rsid w:val="00784872"/>
    <w:rsid w:val="00787C1A"/>
    <w:rsid w:val="00787CC1"/>
    <w:rsid w:val="0079640E"/>
    <w:rsid w:val="007A0519"/>
    <w:rsid w:val="007A590E"/>
    <w:rsid w:val="007B1921"/>
    <w:rsid w:val="007B5BD2"/>
    <w:rsid w:val="007C2B5F"/>
    <w:rsid w:val="007C301C"/>
    <w:rsid w:val="007C5C4D"/>
    <w:rsid w:val="007D1286"/>
    <w:rsid w:val="007E4321"/>
    <w:rsid w:val="007F560C"/>
    <w:rsid w:val="007F59D5"/>
    <w:rsid w:val="007F5F39"/>
    <w:rsid w:val="00812069"/>
    <w:rsid w:val="0081385E"/>
    <w:rsid w:val="008274BB"/>
    <w:rsid w:val="00827BD7"/>
    <w:rsid w:val="008344B6"/>
    <w:rsid w:val="00840C66"/>
    <w:rsid w:val="0084646E"/>
    <w:rsid w:val="0085499F"/>
    <w:rsid w:val="00862F42"/>
    <w:rsid w:val="008678FE"/>
    <w:rsid w:val="00867C21"/>
    <w:rsid w:val="008745E5"/>
    <w:rsid w:val="00884324"/>
    <w:rsid w:val="00886493"/>
    <w:rsid w:val="008879CA"/>
    <w:rsid w:val="008905EA"/>
    <w:rsid w:val="008922E2"/>
    <w:rsid w:val="00893B36"/>
    <w:rsid w:val="008C2840"/>
    <w:rsid w:val="008C6745"/>
    <w:rsid w:val="008D2DB0"/>
    <w:rsid w:val="008D394A"/>
    <w:rsid w:val="008D4AAA"/>
    <w:rsid w:val="008D5BDC"/>
    <w:rsid w:val="008E41E8"/>
    <w:rsid w:val="008F2FB3"/>
    <w:rsid w:val="008F565D"/>
    <w:rsid w:val="008F627F"/>
    <w:rsid w:val="008F773C"/>
    <w:rsid w:val="008F7E5C"/>
    <w:rsid w:val="00903392"/>
    <w:rsid w:val="00911073"/>
    <w:rsid w:val="00916F11"/>
    <w:rsid w:val="0092367F"/>
    <w:rsid w:val="00931968"/>
    <w:rsid w:val="00942C70"/>
    <w:rsid w:val="009626CA"/>
    <w:rsid w:val="009630F7"/>
    <w:rsid w:val="0096313D"/>
    <w:rsid w:val="00963688"/>
    <w:rsid w:val="00963D60"/>
    <w:rsid w:val="00967C80"/>
    <w:rsid w:val="00973FBD"/>
    <w:rsid w:val="00974658"/>
    <w:rsid w:val="00981362"/>
    <w:rsid w:val="00986D2D"/>
    <w:rsid w:val="00987104"/>
    <w:rsid w:val="00990D60"/>
    <w:rsid w:val="0099195E"/>
    <w:rsid w:val="0099230B"/>
    <w:rsid w:val="00993BB0"/>
    <w:rsid w:val="00996F88"/>
    <w:rsid w:val="009A1A71"/>
    <w:rsid w:val="009A1EFA"/>
    <w:rsid w:val="009A392C"/>
    <w:rsid w:val="009B02BB"/>
    <w:rsid w:val="009B62DC"/>
    <w:rsid w:val="009C29BE"/>
    <w:rsid w:val="009C2C6C"/>
    <w:rsid w:val="009D130D"/>
    <w:rsid w:val="009D159C"/>
    <w:rsid w:val="009D1988"/>
    <w:rsid w:val="009E1A94"/>
    <w:rsid w:val="009E2EE3"/>
    <w:rsid w:val="009E40D6"/>
    <w:rsid w:val="009E6EEF"/>
    <w:rsid w:val="009F2550"/>
    <w:rsid w:val="009F782F"/>
    <w:rsid w:val="00A02FFF"/>
    <w:rsid w:val="00A05AA0"/>
    <w:rsid w:val="00A13A11"/>
    <w:rsid w:val="00A16A10"/>
    <w:rsid w:val="00A176C5"/>
    <w:rsid w:val="00A20228"/>
    <w:rsid w:val="00A26202"/>
    <w:rsid w:val="00A35BE2"/>
    <w:rsid w:val="00A373D0"/>
    <w:rsid w:val="00A3793B"/>
    <w:rsid w:val="00A42403"/>
    <w:rsid w:val="00A46074"/>
    <w:rsid w:val="00A51DC8"/>
    <w:rsid w:val="00A53170"/>
    <w:rsid w:val="00A552A8"/>
    <w:rsid w:val="00A57E96"/>
    <w:rsid w:val="00A62ACF"/>
    <w:rsid w:val="00A6397F"/>
    <w:rsid w:val="00A64018"/>
    <w:rsid w:val="00A72BDD"/>
    <w:rsid w:val="00A82FDD"/>
    <w:rsid w:val="00A830E8"/>
    <w:rsid w:val="00A85115"/>
    <w:rsid w:val="00A914AF"/>
    <w:rsid w:val="00A9768A"/>
    <w:rsid w:val="00AA14DC"/>
    <w:rsid w:val="00AA75BE"/>
    <w:rsid w:val="00AB6D5D"/>
    <w:rsid w:val="00AC181D"/>
    <w:rsid w:val="00AD06D9"/>
    <w:rsid w:val="00AD44B6"/>
    <w:rsid w:val="00AE1972"/>
    <w:rsid w:val="00AE3D7E"/>
    <w:rsid w:val="00AE7E0D"/>
    <w:rsid w:val="00AF2725"/>
    <w:rsid w:val="00B0109D"/>
    <w:rsid w:val="00B03F38"/>
    <w:rsid w:val="00B07DDD"/>
    <w:rsid w:val="00B12600"/>
    <w:rsid w:val="00B12B75"/>
    <w:rsid w:val="00B2189E"/>
    <w:rsid w:val="00B3235F"/>
    <w:rsid w:val="00B328CD"/>
    <w:rsid w:val="00B42564"/>
    <w:rsid w:val="00B44389"/>
    <w:rsid w:val="00B44642"/>
    <w:rsid w:val="00B51781"/>
    <w:rsid w:val="00B53ED2"/>
    <w:rsid w:val="00B54663"/>
    <w:rsid w:val="00B57181"/>
    <w:rsid w:val="00B576CC"/>
    <w:rsid w:val="00B61E3A"/>
    <w:rsid w:val="00B703AD"/>
    <w:rsid w:val="00B777C7"/>
    <w:rsid w:val="00B8062D"/>
    <w:rsid w:val="00B859BF"/>
    <w:rsid w:val="00B904BD"/>
    <w:rsid w:val="00B90A20"/>
    <w:rsid w:val="00B9772B"/>
    <w:rsid w:val="00BA2B28"/>
    <w:rsid w:val="00BA4BDA"/>
    <w:rsid w:val="00BB0C64"/>
    <w:rsid w:val="00BB47C4"/>
    <w:rsid w:val="00BB727F"/>
    <w:rsid w:val="00BC0579"/>
    <w:rsid w:val="00BC330B"/>
    <w:rsid w:val="00BD3393"/>
    <w:rsid w:val="00BD6F37"/>
    <w:rsid w:val="00BE0FAA"/>
    <w:rsid w:val="00BE30D5"/>
    <w:rsid w:val="00BE429E"/>
    <w:rsid w:val="00BE432A"/>
    <w:rsid w:val="00BE6080"/>
    <w:rsid w:val="00BF42FB"/>
    <w:rsid w:val="00BF443D"/>
    <w:rsid w:val="00BF4AEE"/>
    <w:rsid w:val="00C00FB2"/>
    <w:rsid w:val="00C0101C"/>
    <w:rsid w:val="00C01591"/>
    <w:rsid w:val="00C0433E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6EF5"/>
    <w:rsid w:val="00C474E8"/>
    <w:rsid w:val="00C55738"/>
    <w:rsid w:val="00C55C50"/>
    <w:rsid w:val="00C55E59"/>
    <w:rsid w:val="00C62257"/>
    <w:rsid w:val="00C62BBA"/>
    <w:rsid w:val="00C62EB2"/>
    <w:rsid w:val="00C64C73"/>
    <w:rsid w:val="00C66F5F"/>
    <w:rsid w:val="00C76B59"/>
    <w:rsid w:val="00C81A21"/>
    <w:rsid w:val="00C81EBE"/>
    <w:rsid w:val="00C82876"/>
    <w:rsid w:val="00C91744"/>
    <w:rsid w:val="00C93E4A"/>
    <w:rsid w:val="00CA3C8E"/>
    <w:rsid w:val="00CA77DD"/>
    <w:rsid w:val="00CB08A0"/>
    <w:rsid w:val="00CB6935"/>
    <w:rsid w:val="00CC26C7"/>
    <w:rsid w:val="00CD0999"/>
    <w:rsid w:val="00CD2469"/>
    <w:rsid w:val="00CD6629"/>
    <w:rsid w:val="00CD6CC6"/>
    <w:rsid w:val="00CD7601"/>
    <w:rsid w:val="00CE0E18"/>
    <w:rsid w:val="00CF3EBF"/>
    <w:rsid w:val="00CF4371"/>
    <w:rsid w:val="00CF4487"/>
    <w:rsid w:val="00CF52B0"/>
    <w:rsid w:val="00CF6C02"/>
    <w:rsid w:val="00CF753D"/>
    <w:rsid w:val="00D02CB2"/>
    <w:rsid w:val="00D04897"/>
    <w:rsid w:val="00D05E53"/>
    <w:rsid w:val="00D10DA5"/>
    <w:rsid w:val="00D23CAF"/>
    <w:rsid w:val="00D272A2"/>
    <w:rsid w:val="00D310C5"/>
    <w:rsid w:val="00D3345C"/>
    <w:rsid w:val="00D33E60"/>
    <w:rsid w:val="00D37F24"/>
    <w:rsid w:val="00D406FD"/>
    <w:rsid w:val="00D4266B"/>
    <w:rsid w:val="00D426E7"/>
    <w:rsid w:val="00D4601F"/>
    <w:rsid w:val="00D5162B"/>
    <w:rsid w:val="00D55824"/>
    <w:rsid w:val="00D63ABF"/>
    <w:rsid w:val="00D6473A"/>
    <w:rsid w:val="00D650B9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1EE0"/>
    <w:rsid w:val="00D92350"/>
    <w:rsid w:val="00D949FE"/>
    <w:rsid w:val="00DA08BF"/>
    <w:rsid w:val="00DB178C"/>
    <w:rsid w:val="00DC379D"/>
    <w:rsid w:val="00DC7C29"/>
    <w:rsid w:val="00DD0111"/>
    <w:rsid w:val="00DD45CD"/>
    <w:rsid w:val="00DE06A5"/>
    <w:rsid w:val="00DE4286"/>
    <w:rsid w:val="00DE513E"/>
    <w:rsid w:val="00DE64F5"/>
    <w:rsid w:val="00DE6F2B"/>
    <w:rsid w:val="00DF3695"/>
    <w:rsid w:val="00DF47F6"/>
    <w:rsid w:val="00E0304A"/>
    <w:rsid w:val="00E04F72"/>
    <w:rsid w:val="00E06347"/>
    <w:rsid w:val="00E064DC"/>
    <w:rsid w:val="00E12206"/>
    <w:rsid w:val="00E1387A"/>
    <w:rsid w:val="00E20FAD"/>
    <w:rsid w:val="00E2293C"/>
    <w:rsid w:val="00E31E57"/>
    <w:rsid w:val="00E328B1"/>
    <w:rsid w:val="00E32D80"/>
    <w:rsid w:val="00E32F73"/>
    <w:rsid w:val="00E3302B"/>
    <w:rsid w:val="00E43804"/>
    <w:rsid w:val="00E56856"/>
    <w:rsid w:val="00E66A99"/>
    <w:rsid w:val="00E671B7"/>
    <w:rsid w:val="00E742A3"/>
    <w:rsid w:val="00E74D06"/>
    <w:rsid w:val="00E759AF"/>
    <w:rsid w:val="00E811E3"/>
    <w:rsid w:val="00E81BD6"/>
    <w:rsid w:val="00E928FE"/>
    <w:rsid w:val="00E9656A"/>
    <w:rsid w:val="00EA3E70"/>
    <w:rsid w:val="00EA5166"/>
    <w:rsid w:val="00EA5DB5"/>
    <w:rsid w:val="00EA7168"/>
    <w:rsid w:val="00EB5942"/>
    <w:rsid w:val="00EC2DCF"/>
    <w:rsid w:val="00EC45C0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4967"/>
    <w:rsid w:val="00F15445"/>
    <w:rsid w:val="00F15AE8"/>
    <w:rsid w:val="00F21CE3"/>
    <w:rsid w:val="00F2283C"/>
    <w:rsid w:val="00F23B3E"/>
    <w:rsid w:val="00F263EC"/>
    <w:rsid w:val="00F27D67"/>
    <w:rsid w:val="00F36B22"/>
    <w:rsid w:val="00F448E5"/>
    <w:rsid w:val="00F47558"/>
    <w:rsid w:val="00F52D8A"/>
    <w:rsid w:val="00F53F52"/>
    <w:rsid w:val="00F62566"/>
    <w:rsid w:val="00F63F31"/>
    <w:rsid w:val="00F768D7"/>
    <w:rsid w:val="00F772C1"/>
    <w:rsid w:val="00F805D6"/>
    <w:rsid w:val="00F814C2"/>
    <w:rsid w:val="00F86C44"/>
    <w:rsid w:val="00F955EA"/>
    <w:rsid w:val="00F958F9"/>
    <w:rsid w:val="00FA583F"/>
    <w:rsid w:val="00FB01B3"/>
    <w:rsid w:val="00FB1D73"/>
    <w:rsid w:val="00FB264E"/>
    <w:rsid w:val="00FC33A3"/>
    <w:rsid w:val="00FC60C6"/>
    <w:rsid w:val="00FD0E4E"/>
    <w:rsid w:val="00FD46E9"/>
    <w:rsid w:val="00FD757E"/>
    <w:rsid w:val="00FE0DB9"/>
    <w:rsid w:val="00FE1BAE"/>
    <w:rsid w:val="00FE49C6"/>
    <w:rsid w:val="00FE55E0"/>
    <w:rsid w:val="00FE652B"/>
    <w:rsid w:val="00FF2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03F5C"/>
  <w15:docId w15:val="{0CEB029E-A9F6-41AE-A8A1-17C48481B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1"/>
    <w:uiPriority w:val="99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link w:val="TitoloCarattere"/>
    <w:uiPriority w:val="99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uiPriority w:val="39"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uiPriority w:val="39"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uiPriority w:val="99"/>
    <w:semiHidden/>
    <w:rsid w:val="00CD0999"/>
    <w:rPr>
      <w:color w:val="800080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uiPriority w:val="99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uiPriority w:val="99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3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6A1A34"/>
    <w:rPr>
      <w:rFonts w:ascii="TimesNewRomanPS-BoldMT" w:hAnsi="TimesNewRomanPS-BoldMT"/>
      <w:b/>
      <w:bCs/>
      <w:color w:val="003366"/>
      <w:sz w:val="32"/>
      <w:szCs w:val="28"/>
      <w:shd w:val="clear" w:color="auto" w:fill="C0C0C0"/>
    </w:rPr>
  </w:style>
  <w:style w:type="character" w:customStyle="1" w:styleId="Titolo2Carattere">
    <w:name w:val="Titolo 2 Carattere"/>
    <w:basedOn w:val="Carpredefinitoparagrafo"/>
    <w:link w:val="Titolo2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6A1A34"/>
    <w:rPr>
      <w:rFonts w:ascii="TimesNewRomanPS-BoldMT" w:hAnsi="TimesNewRomanPS-BoldMT"/>
      <w:b/>
      <w:bCs/>
      <w:sz w:val="32"/>
      <w:szCs w:val="28"/>
    </w:rPr>
  </w:style>
  <w:style w:type="character" w:customStyle="1" w:styleId="Titolo5Carattere">
    <w:name w:val="Titolo 5 Carattere"/>
    <w:basedOn w:val="Carpredefinitoparagrafo"/>
    <w:link w:val="Titolo5"/>
    <w:rsid w:val="006A1A34"/>
    <w:rPr>
      <w:sz w:val="28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A1A34"/>
    <w:rPr>
      <w:rFonts w:ascii="Arial" w:hAnsi="Arial" w:cs="Arial"/>
      <w:b/>
      <w:bCs/>
      <w:color w:val="000080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A1A34"/>
    <w:rPr>
      <w:rFonts w:ascii="Arial" w:hAnsi="Arial" w:cs="Arial"/>
      <w:sz w:val="36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A1A34"/>
    <w:rPr>
      <w:rFonts w:ascii="Arial" w:hAnsi="Arial" w:cs="Arial"/>
      <w:b/>
      <w:bCs/>
      <w:color w:val="000080"/>
      <w:sz w:val="32"/>
      <w:szCs w:val="24"/>
    </w:rPr>
  </w:style>
  <w:style w:type="character" w:styleId="Enfasicorsivo">
    <w:name w:val="Emphasis"/>
    <w:basedOn w:val="Carpredefinitoparagrafo"/>
    <w:uiPriority w:val="20"/>
    <w:qFormat/>
    <w:rsid w:val="006A1A34"/>
    <w:rPr>
      <w:b/>
      <w:bCs/>
      <w:i w:val="0"/>
      <w:iCs w:val="0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customStyle="1" w:styleId="msonormal0">
    <w:name w:val="msonormal"/>
    <w:basedOn w:val="Normale"/>
    <w:uiPriority w:val="99"/>
    <w:rsid w:val="006A1A34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6A1A34"/>
    <w:pPr>
      <w:spacing w:before="100" w:beforeAutospacing="1" w:after="100" w:afterAutospacing="1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6A1A34"/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semiHidden/>
    <w:rsid w:val="006A1A34"/>
    <w:rPr>
      <w:rFonts w:ascii="Arial" w:hAnsi="Arial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1A34"/>
  </w:style>
  <w:style w:type="character" w:customStyle="1" w:styleId="IntestazioneCarattere1">
    <w:name w:val="Intestazione Carattere1"/>
    <w:aliases w:val="hd Carattere1,Even Carattere1,L1 Header Carattere1,intestazione Carattere1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styleId="Puntoelenco">
    <w:name w:val="List Bullet"/>
    <w:basedOn w:val="Corpotesto"/>
    <w:uiPriority w:val="99"/>
    <w:semiHidden/>
    <w:unhideWhenUsed/>
    <w:rsid w:val="006A1A34"/>
    <w:pPr>
      <w:numPr>
        <w:numId w:val="1"/>
      </w:numPr>
      <w:autoSpaceDE/>
      <w:autoSpaceDN/>
      <w:adjustRightInd/>
      <w:spacing w:before="130" w:after="130" w:line="260" w:lineRule="atLeast"/>
      <w:jc w:val="left"/>
    </w:pPr>
    <w:rPr>
      <w:rFonts w:ascii="Arial" w:hAnsi="Arial"/>
      <w:sz w:val="22"/>
      <w:szCs w:val="20"/>
      <w:lang w:val="en-GB"/>
    </w:rPr>
  </w:style>
  <w:style w:type="paragraph" w:styleId="Puntoelenco2">
    <w:name w:val="List Bullet 2"/>
    <w:basedOn w:val="Puntoelenco"/>
    <w:uiPriority w:val="99"/>
    <w:semiHidden/>
    <w:unhideWhenUsed/>
    <w:rsid w:val="006A1A34"/>
    <w:pPr>
      <w:numPr>
        <w:numId w:val="2"/>
      </w:numPr>
    </w:pPr>
  </w:style>
  <w:style w:type="character" w:customStyle="1" w:styleId="TitoloCarattere">
    <w:name w:val="Titolo Carattere"/>
    <w:basedOn w:val="Carpredefinitoparagrafo"/>
    <w:link w:val="Titolo"/>
    <w:uiPriority w:val="99"/>
    <w:rsid w:val="006A1A34"/>
    <w:rPr>
      <w:b/>
      <w:bCs/>
      <w:color w:val="003366"/>
      <w:sz w:val="32"/>
      <w:szCs w:val="24"/>
    </w:rPr>
  </w:style>
  <w:style w:type="paragraph" w:styleId="Firma">
    <w:name w:val="Signature"/>
    <w:basedOn w:val="Normale"/>
    <w:link w:val="FirmaCarattere"/>
    <w:uiPriority w:val="99"/>
    <w:unhideWhenUsed/>
    <w:rsid w:val="006A1A34"/>
    <w:rPr>
      <w:rFonts w:ascii="Arial" w:hAnsi="Arial"/>
      <w:sz w:val="22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uiPriority w:val="99"/>
    <w:rsid w:val="006A1A34"/>
    <w:rPr>
      <w:rFonts w:ascii="Arial" w:hAnsi="Arial"/>
      <w:sz w:val="22"/>
      <w:lang w:val="en-GB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A1A34"/>
    <w:pPr>
      <w:spacing w:line="260" w:lineRule="atLeas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A1A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6A1A34"/>
    <w:pPr>
      <w:autoSpaceDE/>
      <w:autoSpaceDN/>
      <w:adjustRightInd/>
      <w:spacing w:after="120" w:line="260" w:lineRule="atLeast"/>
      <w:ind w:firstLine="210"/>
      <w:jc w:val="left"/>
    </w:pPr>
    <w:rPr>
      <w:rFonts w:ascii="Arial" w:hAnsi="Arial"/>
      <w:sz w:val="22"/>
      <w:szCs w:val="20"/>
      <w:lang w:val="en-GB"/>
    </w:rPr>
  </w:style>
  <w:style w:type="character" w:customStyle="1" w:styleId="CorpotestoCarattere1">
    <w:name w:val="Corpo testo Carattere1"/>
    <w:aliases w:val="descriptionbullets Carattere1,bt Carattere1,body text Carattere1,BODY TEXT Carattere1,Block text Carattere1,Testo.t2 Carattere1,Tempo Body Text Carattere1,Starbucks Body Text Carattere1,heading3 Carattere1,3 indent Carattere1"/>
    <w:basedOn w:val="Carpredefinitoparagrafo"/>
    <w:link w:val="Corpotesto"/>
    <w:uiPriority w:val="99"/>
    <w:rsid w:val="006A1A34"/>
    <w:rPr>
      <w:rFonts w:ascii="TimesNewRomanPSMT" w:hAnsi="TimesNewRomanPSMT"/>
      <w:sz w:val="24"/>
      <w:szCs w:val="24"/>
    </w:r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6A1A34"/>
    <w:rPr>
      <w:rFonts w:ascii="Arial" w:hAnsi="Arial"/>
      <w:sz w:val="22"/>
      <w:szCs w:val="24"/>
      <w:lang w:val="en-GB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A1A34"/>
    <w:rPr>
      <w:rFonts w:ascii="TimesNewRomanPSMT" w:hAnsi="TimesNewRomanPSMT"/>
    </w:rPr>
  </w:style>
  <w:style w:type="paragraph" w:styleId="Testodelblocco">
    <w:name w:val="Block Text"/>
    <w:basedOn w:val="Normale"/>
    <w:uiPriority w:val="99"/>
    <w:semiHidden/>
    <w:unhideWhenUsed/>
    <w:rsid w:val="006A1A34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A1A34"/>
    <w:rPr>
      <w:rFonts w:ascii="Tahoma" w:hAnsi="Tahoma" w:cs="Tahoma"/>
      <w:sz w:val="16"/>
      <w:szCs w:val="16"/>
      <w:lang w:val="en-GB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A1A34"/>
    <w:rPr>
      <w:rFonts w:ascii="Tahoma" w:hAnsi="Tahoma" w:cs="Tahoma"/>
      <w:sz w:val="16"/>
      <w:szCs w:val="16"/>
      <w:lang w:val="en-GB"/>
    </w:rPr>
  </w:style>
  <w:style w:type="paragraph" w:styleId="Nessunaspaziatura">
    <w:name w:val="No Spacing"/>
    <w:uiPriority w:val="1"/>
    <w:qFormat/>
    <w:rsid w:val="006A1A34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locked/>
    <w:rsid w:val="006A1A34"/>
    <w:rPr>
      <w:rFonts w:ascii="Arial" w:hAnsi="Arial"/>
      <w:lang w:val="en-GB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A1A34"/>
    <w:pPr>
      <w:spacing w:line="260" w:lineRule="atLeast"/>
      <w:ind w:left="720"/>
      <w:contextualSpacing/>
    </w:pPr>
    <w:rPr>
      <w:rFonts w:ascii="Arial" w:hAnsi="Arial"/>
      <w:sz w:val="20"/>
      <w:szCs w:val="20"/>
      <w:lang w:val="en-GB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A1A3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customStyle="1" w:styleId="rigatabella">
    <w:name w:val="riga tabella"/>
    <w:basedOn w:val="Normale"/>
    <w:uiPriority w:val="99"/>
    <w:rsid w:val="006A1A34"/>
    <w:pPr>
      <w:keepNext/>
      <w:keepLines/>
      <w:jc w:val="both"/>
    </w:pPr>
    <w:rPr>
      <w:rFonts w:ascii="Arial Narrow" w:hAnsi="Arial Narrow"/>
      <w:kern w:val="22"/>
      <w:sz w:val="22"/>
      <w:szCs w:val="20"/>
    </w:rPr>
  </w:style>
  <w:style w:type="paragraph" w:customStyle="1" w:styleId="Bodyby1">
    <w:name w:val="Body.by1"/>
    <w:basedOn w:val="Normale"/>
    <w:uiPriority w:val="99"/>
    <w:rsid w:val="006A1A34"/>
    <w:pPr>
      <w:spacing w:after="260" w:line="260" w:lineRule="exact"/>
      <w:jc w:val="both"/>
    </w:pPr>
    <w:rPr>
      <w:rFonts w:ascii="Times" w:hAnsi="Times"/>
      <w:sz w:val="22"/>
      <w:szCs w:val="20"/>
    </w:rPr>
  </w:style>
  <w:style w:type="paragraph" w:customStyle="1" w:styleId="Content1">
    <w:name w:val="Content (1.)"/>
    <w:basedOn w:val="Normale"/>
    <w:uiPriority w:val="99"/>
    <w:rsid w:val="006A1A34"/>
    <w:pPr>
      <w:tabs>
        <w:tab w:val="right" w:pos="8278"/>
      </w:tabs>
      <w:spacing w:line="260" w:lineRule="exact"/>
      <w:ind w:left="908" w:hanging="454"/>
    </w:pPr>
    <w:rPr>
      <w:rFonts w:ascii="Arial" w:hAnsi="Arial"/>
      <w:color w:val="000000"/>
      <w:sz w:val="22"/>
      <w:szCs w:val="20"/>
      <w:lang w:val="en-US" w:eastAsia="en-US"/>
    </w:rPr>
  </w:style>
  <w:style w:type="paragraph" w:customStyle="1" w:styleId="Corpo">
    <w:name w:val="Corpo"/>
    <w:basedOn w:val="Normale"/>
    <w:uiPriority w:val="99"/>
    <w:rsid w:val="006A1A34"/>
    <w:pPr>
      <w:jc w:val="both"/>
    </w:pPr>
    <w:rPr>
      <w:rFonts w:ascii="Arial" w:hAnsi="Arial"/>
      <w:szCs w:val="20"/>
    </w:rPr>
  </w:style>
  <w:style w:type="paragraph" w:customStyle="1" w:styleId="Titolo1new">
    <w:name w:val="Titolo 1 new"/>
    <w:basedOn w:val="Normale"/>
    <w:next w:val="Normale"/>
    <w:uiPriority w:val="99"/>
    <w:rsid w:val="006A1A34"/>
    <w:pPr>
      <w:numPr>
        <w:numId w:val="3"/>
      </w:numPr>
      <w:tabs>
        <w:tab w:val="left" w:pos="567"/>
      </w:tabs>
      <w:spacing w:line="260" w:lineRule="atLeast"/>
      <w:jc w:val="both"/>
    </w:pPr>
    <w:rPr>
      <w:rFonts w:ascii="Arial" w:hAnsi="Arial"/>
      <w:b/>
      <w:sz w:val="22"/>
      <w:szCs w:val="20"/>
    </w:rPr>
  </w:style>
  <w:style w:type="paragraph" w:customStyle="1" w:styleId="Titolo2new">
    <w:name w:val="Titolo 2 new"/>
    <w:basedOn w:val="Normale"/>
    <w:next w:val="Normale"/>
    <w:uiPriority w:val="99"/>
    <w:rsid w:val="006A1A34"/>
    <w:pPr>
      <w:spacing w:after="40" w:line="260" w:lineRule="atLeast"/>
    </w:pPr>
    <w:rPr>
      <w:rFonts w:ascii="Arial" w:hAnsi="Arial" w:cs="Arial"/>
      <w:b/>
      <w:i/>
      <w:sz w:val="22"/>
      <w:szCs w:val="20"/>
      <w:lang w:val="en-GB"/>
    </w:rPr>
  </w:style>
  <w:style w:type="paragraph" w:customStyle="1" w:styleId="Testots">
    <w:name w:val="Testo.ts"/>
    <w:basedOn w:val="Normale"/>
    <w:uiPriority w:val="99"/>
    <w:rsid w:val="006A1A34"/>
    <w:pPr>
      <w:spacing w:after="140" w:line="260" w:lineRule="atLeast"/>
      <w:jc w:val="both"/>
    </w:pPr>
    <w:rPr>
      <w:sz w:val="22"/>
      <w:szCs w:val="20"/>
    </w:rPr>
  </w:style>
  <w:style w:type="paragraph" w:customStyle="1" w:styleId="tabellatitolo">
    <w:name w:val="tabellatitolo"/>
    <w:basedOn w:val="Normale"/>
    <w:uiPriority w:val="99"/>
    <w:rsid w:val="006A1A34"/>
    <w:pPr>
      <w:widowControl w:val="0"/>
      <w:tabs>
        <w:tab w:val="left" w:pos="3119"/>
        <w:tab w:val="left" w:pos="4678"/>
        <w:tab w:val="left" w:pos="4962"/>
      </w:tabs>
      <w:snapToGrid w:val="0"/>
      <w:jc w:val="both"/>
    </w:pPr>
    <w:rPr>
      <w:i/>
      <w:sz w:val="22"/>
      <w:szCs w:val="20"/>
    </w:rPr>
  </w:style>
  <w:style w:type="paragraph" w:customStyle="1" w:styleId="daticontrollo">
    <w:name w:val="daticontrollo"/>
    <w:basedOn w:val="Normale"/>
    <w:uiPriority w:val="99"/>
    <w:rsid w:val="006A1A34"/>
    <w:pPr>
      <w:ind w:left="3119" w:hanging="3119"/>
    </w:pPr>
    <w:rPr>
      <w:sz w:val="26"/>
      <w:szCs w:val="20"/>
    </w:rPr>
  </w:style>
  <w:style w:type="paragraph" w:customStyle="1" w:styleId="sottotitolo0">
    <w:name w:val="sottotitolo"/>
    <w:basedOn w:val="Normale"/>
    <w:uiPriority w:val="99"/>
    <w:rsid w:val="006A1A34"/>
    <w:pPr>
      <w:spacing w:after="1200"/>
      <w:jc w:val="center"/>
    </w:pPr>
    <w:rPr>
      <w:b/>
      <w:i/>
      <w:caps/>
      <w:sz w:val="32"/>
      <w:szCs w:val="20"/>
    </w:rPr>
  </w:style>
  <w:style w:type="paragraph" w:customStyle="1" w:styleId="titolo0">
    <w:name w:val="titolo"/>
    <w:basedOn w:val="tabellatitolo"/>
    <w:uiPriority w:val="99"/>
    <w:rsid w:val="006A1A34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uiPriority w:val="99"/>
    <w:rsid w:val="006A1A34"/>
    <w:pPr>
      <w:widowControl w:val="0"/>
      <w:snapToGrid w:val="0"/>
      <w:ind w:left="426"/>
      <w:jc w:val="both"/>
    </w:pPr>
    <w:rPr>
      <w:sz w:val="22"/>
      <w:szCs w:val="20"/>
    </w:rPr>
  </w:style>
  <w:style w:type="paragraph" w:customStyle="1" w:styleId="testo2">
    <w:name w:val="testo 2"/>
    <w:basedOn w:val="Normale"/>
    <w:uiPriority w:val="99"/>
    <w:rsid w:val="006A1A34"/>
    <w:pPr>
      <w:widowControl w:val="0"/>
      <w:numPr>
        <w:ilvl w:val="12"/>
      </w:numPr>
      <w:ind w:left="993"/>
      <w:jc w:val="both"/>
    </w:pPr>
    <w:rPr>
      <w:sz w:val="22"/>
      <w:szCs w:val="20"/>
      <w:lang w:eastAsia="en-US"/>
    </w:rPr>
  </w:style>
  <w:style w:type="paragraph" w:customStyle="1" w:styleId="figura">
    <w:name w:val="figura"/>
    <w:basedOn w:val="Corpotesto"/>
    <w:next w:val="Didascalia"/>
    <w:uiPriority w:val="99"/>
    <w:rsid w:val="006A1A34"/>
    <w:pPr>
      <w:keepNext/>
      <w:autoSpaceDE/>
      <w:autoSpaceDN/>
      <w:adjustRightInd/>
      <w:spacing w:after="240" w:line="240" w:lineRule="atLeast"/>
      <w:jc w:val="center"/>
    </w:pPr>
    <w:rPr>
      <w:rFonts w:ascii="Arial" w:hAnsi="Arial"/>
      <w:spacing w:val="-5"/>
      <w:sz w:val="22"/>
      <w:szCs w:val="20"/>
    </w:rPr>
  </w:style>
  <w:style w:type="paragraph" w:customStyle="1" w:styleId="Premessa-Introduzione">
    <w:name w:val="Premessa-Introduzione"/>
    <w:basedOn w:val="Normale"/>
    <w:next w:val="Normale"/>
    <w:uiPriority w:val="99"/>
    <w:rsid w:val="006A1A34"/>
    <w:pPr>
      <w:keepNext/>
      <w:pageBreakBefore/>
      <w:spacing w:after="120"/>
      <w:jc w:val="both"/>
    </w:pPr>
    <w:rPr>
      <w:b/>
      <w:caps/>
      <w:szCs w:val="20"/>
    </w:rPr>
  </w:style>
  <w:style w:type="paragraph" w:customStyle="1" w:styleId="Testot">
    <w:name w:val="Testo.t"/>
    <w:basedOn w:val="Normale"/>
    <w:uiPriority w:val="99"/>
    <w:rsid w:val="006A1A34"/>
    <w:pPr>
      <w:autoSpaceDE w:val="0"/>
      <w:autoSpaceDN w:val="0"/>
      <w:spacing w:after="260" w:line="260" w:lineRule="exact"/>
      <w:jc w:val="both"/>
    </w:pPr>
    <w:rPr>
      <w:rFonts w:ascii="Times" w:hAnsi="Times"/>
      <w:sz w:val="22"/>
      <w:szCs w:val="22"/>
    </w:rPr>
  </w:style>
  <w:style w:type="paragraph" w:customStyle="1" w:styleId="font0">
    <w:name w:val="font0"/>
    <w:basedOn w:val="Normale"/>
    <w:uiPriority w:val="99"/>
    <w:rsid w:val="006A1A3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ale"/>
    <w:uiPriority w:val="99"/>
    <w:rsid w:val="006A1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Normale"/>
    <w:uiPriority w:val="99"/>
    <w:rsid w:val="006A1A34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6">
    <w:name w:val="xl2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8">
    <w:name w:val="xl28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2">
    <w:name w:val="xl32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ale"/>
    <w:uiPriority w:val="99"/>
    <w:rsid w:val="006A1A3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ale"/>
    <w:uiPriority w:val="99"/>
    <w:rsid w:val="006A1A3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Normale"/>
    <w:uiPriority w:val="99"/>
    <w:rsid w:val="006A1A3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3">
    <w:name w:val="xl43"/>
    <w:basedOn w:val="Normale"/>
    <w:uiPriority w:val="99"/>
    <w:rsid w:val="006A1A3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4">
    <w:name w:val="xl44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5">
    <w:name w:val="xl4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6">
    <w:name w:val="xl46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7">
    <w:name w:val="xl47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8">
    <w:name w:val="xl48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0">
    <w:name w:val="xl50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1">
    <w:name w:val="xl51"/>
    <w:basedOn w:val="Normale"/>
    <w:uiPriority w:val="99"/>
    <w:rsid w:val="006A1A34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2">
    <w:name w:val="xl52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3">
    <w:name w:val="xl5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4">
    <w:name w:val="xl54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6">
    <w:name w:val="xl56"/>
    <w:basedOn w:val="Normale"/>
    <w:uiPriority w:val="99"/>
    <w:rsid w:val="006A1A34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7">
    <w:name w:val="xl57"/>
    <w:basedOn w:val="Normale"/>
    <w:uiPriority w:val="99"/>
    <w:rsid w:val="006A1A3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8">
    <w:name w:val="xl58"/>
    <w:basedOn w:val="Normale"/>
    <w:uiPriority w:val="99"/>
    <w:rsid w:val="006A1A34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9">
    <w:name w:val="xl59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1">
    <w:name w:val="xl61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Normale"/>
    <w:uiPriority w:val="99"/>
    <w:rsid w:val="006A1A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3">
    <w:name w:val="xl63"/>
    <w:basedOn w:val="Normale"/>
    <w:uiPriority w:val="99"/>
    <w:rsid w:val="006A1A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4">
    <w:name w:val="xl64"/>
    <w:basedOn w:val="Normale"/>
    <w:uiPriority w:val="99"/>
    <w:rsid w:val="006A1A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5">
    <w:name w:val="xl65"/>
    <w:basedOn w:val="Normale"/>
    <w:uiPriority w:val="99"/>
    <w:rsid w:val="006A1A3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7">
    <w:name w:val="xl67"/>
    <w:basedOn w:val="Normale"/>
    <w:uiPriority w:val="99"/>
    <w:rsid w:val="006A1A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8">
    <w:name w:val="xl68"/>
    <w:basedOn w:val="Normale"/>
    <w:uiPriority w:val="99"/>
    <w:rsid w:val="006A1A34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0">
    <w:name w:val="xl7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/>
    </w:pPr>
  </w:style>
  <w:style w:type="paragraph" w:customStyle="1" w:styleId="xl71">
    <w:name w:val="xl71"/>
    <w:basedOn w:val="Normale"/>
    <w:uiPriority w:val="99"/>
    <w:rsid w:val="006A1A3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Normale"/>
    <w:uiPriority w:val="99"/>
    <w:rsid w:val="006A1A34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Body">
    <w:name w:val="Body"/>
    <w:aliases w:val="by"/>
    <w:basedOn w:val="Normale"/>
    <w:uiPriority w:val="99"/>
    <w:rsid w:val="006A1A34"/>
    <w:pPr>
      <w:spacing w:after="130" w:line="260" w:lineRule="exact"/>
      <w:jc w:val="both"/>
    </w:pPr>
    <w:rPr>
      <w:rFonts w:ascii="Times" w:hAnsi="Times"/>
      <w:sz w:val="22"/>
      <w:szCs w:val="20"/>
    </w:rPr>
  </w:style>
  <w:style w:type="paragraph" w:customStyle="1" w:styleId="CharChar1">
    <w:name w:val="Char Char1"/>
    <w:basedOn w:val="Normale"/>
    <w:uiPriority w:val="99"/>
    <w:rsid w:val="006A1A34"/>
    <w:pPr>
      <w:spacing w:after="160" w:line="240" w:lineRule="exact"/>
      <w:jc w:val="both"/>
    </w:pPr>
    <w:rPr>
      <w:rFonts w:ascii="Verdana" w:eastAsia="MS Mincho" w:hAnsi="Verdana" w:cs="Arial"/>
      <w:sz w:val="20"/>
      <w:szCs w:val="20"/>
      <w:lang w:eastAsia="ja-JP"/>
    </w:rPr>
  </w:style>
  <w:style w:type="character" w:customStyle="1" w:styleId="NormaleVerdanaCarattere">
    <w:name w:val="Normale + Verdana Carattere"/>
    <w:basedOn w:val="Carpredefinitoparagrafo"/>
    <w:link w:val="NormaleVerdana"/>
    <w:locked/>
    <w:rsid w:val="006A1A34"/>
    <w:rPr>
      <w:rFonts w:ascii="Verdana" w:hAnsi="Verdana" w:cs="Arial"/>
      <w:szCs w:val="24"/>
    </w:rPr>
  </w:style>
  <w:style w:type="paragraph" w:customStyle="1" w:styleId="NormaleVerdana">
    <w:name w:val="Normale + Verdana"/>
    <w:basedOn w:val="Normale"/>
    <w:link w:val="NormaleVerdanaCarattere"/>
    <w:rsid w:val="006A1A34"/>
    <w:pPr>
      <w:spacing w:line="360" w:lineRule="auto"/>
      <w:jc w:val="both"/>
    </w:pPr>
    <w:rPr>
      <w:rFonts w:ascii="Verdana" w:hAnsi="Verdana" w:cs="Arial"/>
      <w:sz w:val="20"/>
    </w:rPr>
  </w:style>
  <w:style w:type="paragraph" w:customStyle="1" w:styleId="Default">
    <w:name w:val="Default"/>
    <w:uiPriority w:val="99"/>
    <w:rsid w:val="006A1A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Paragrafoelenco11">
    <w:name w:val="Paragrafo elenco1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xl76">
    <w:name w:val="xl76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</w:rPr>
  </w:style>
  <w:style w:type="paragraph" w:customStyle="1" w:styleId="xl77">
    <w:name w:val="xl77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xl78">
    <w:name w:val="xl78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548DD4"/>
      <w:spacing w:before="100" w:beforeAutospacing="1" w:after="100" w:afterAutospacing="1"/>
    </w:pPr>
    <w:rPr>
      <w:rFonts w:ascii="Arial" w:hAnsi="Arial" w:cs="Arial"/>
      <w:color w:val="FFFFFF"/>
      <w:sz w:val="16"/>
      <w:szCs w:val="16"/>
    </w:rPr>
  </w:style>
  <w:style w:type="paragraph" w:customStyle="1" w:styleId="xl79">
    <w:name w:val="xl79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e"/>
    <w:uiPriority w:val="99"/>
    <w:rsid w:val="006A1A34"/>
    <w:pPr>
      <w:pBdr>
        <w:top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1">
    <w:name w:val="xl81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e"/>
    <w:uiPriority w:val="99"/>
    <w:rsid w:val="006A1A34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Puntoelenc2">
    <w:name w:val="Punto elenc2"/>
    <w:basedOn w:val="Normale"/>
    <w:uiPriority w:val="99"/>
    <w:rsid w:val="006A1A34"/>
    <w:pPr>
      <w:tabs>
        <w:tab w:val="num" w:pos="1080"/>
      </w:tabs>
      <w:ind w:left="1080" w:hanging="720"/>
    </w:pPr>
  </w:style>
  <w:style w:type="character" w:styleId="Rimandocommento">
    <w:name w:val="annotation reference"/>
    <w:basedOn w:val="Carpredefinitoparagrafo"/>
    <w:semiHidden/>
    <w:unhideWhenUsed/>
    <w:rsid w:val="006A1A34"/>
    <w:rPr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6A1A34"/>
    <w:rPr>
      <w:color w:val="808080"/>
    </w:rPr>
  </w:style>
  <w:style w:type="paragraph" w:customStyle="1" w:styleId="Bulletbl">
    <w:name w:val="Bullet.bl"/>
    <w:basedOn w:val="Testot"/>
    <w:next w:val="Testot"/>
    <w:rsid w:val="006A1A34"/>
    <w:pPr>
      <w:tabs>
        <w:tab w:val="left" w:pos="357"/>
      </w:tabs>
      <w:autoSpaceDE/>
      <w:autoSpaceDN/>
      <w:spacing w:after="130"/>
      <w:ind w:left="357" w:hanging="357"/>
    </w:pPr>
  </w:style>
  <w:style w:type="numbering" w:customStyle="1" w:styleId="StyleBulleted1">
    <w:name w:val="Style Bulleted1"/>
    <w:rsid w:val="006A1A34"/>
    <w:pPr>
      <w:numPr>
        <w:numId w:val="9"/>
      </w:numPr>
    </w:pPr>
  </w:style>
  <w:style w:type="paragraph" w:customStyle="1" w:styleId="TableContents">
    <w:name w:val="Table Contents"/>
    <w:basedOn w:val="Normale"/>
    <w:rsid w:val="00BD3393"/>
    <w:pPr>
      <w:suppressLineNumbers/>
      <w:suppressAutoHyphens/>
      <w:spacing w:line="100" w:lineRule="atLeast"/>
      <w:textAlignment w:val="baseline"/>
    </w:pPr>
    <w:rPr>
      <w:rFonts w:ascii="Arial" w:hAnsi="Arial" w:cs="Arial"/>
      <w:color w:val="000000"/>
      <w:kern w:val="1"/>
      <w:lang w:val="en-US" w:eastAsia="ar-SA"/>
    </w:rPr>
  </w:style>
  <w:style w:type="character" w:styleId="Menzionenonrisolta">
    <w:name w:val="Unresolved Mention"/>
    <w:basedOn w:val="Carpredefinitoparagrafo"/>
    <w:uiPriority w:val="99"/>
    <w:semiHidden/>
    <w:unhideWhenUsed/>
    <w:rsid w:val="00E32F73"/>
    <w:rPr>
      <w:color w:val="605E5C"/>
      <w:shd w:val="clear" w:color="auto" w:fill="E1DFDD"/>
    </w:rPr>
  </w:style>
  <w:style w:type="table" w:customStyle="1" w:styleId="Grigliatabella2">
    <w:name w:val="Griglia tabella2"/>
    <w:basedOn w:val="Tabellanormale"/>
    <w:next w:val="Grigliatabella"/>
    <w:uiPriority w:val="39"/>
    <w:rsid w:val="005A176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1551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basedOn w:val="Tabellanormale"/>
    <w:next w:val="Grigliatabella"/>
    <w:uiPriority w:val="39"/>
    <w:rsid w:val="001551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5">
    <w:name w:val="Griglia tabella5"/>
    <w:basedOn w:val="Tabellanormale"/>
    <w:next w:val="Grigliatabella"/>
    <w:uiPriority w:val="39"/>
    <w:rsid w:val="001551B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6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7E7A3-3F2A-4678-9AB8-07F37B96B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11</Pages>
  <Words>2465</Words>
  <Characters>15696</Characters>
  <Application>Microsoft Office Word</Application>
  <DocSecurity>0</DocSecurity>
  <Lines>130</Lines>
  <Paragraphs>36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18125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Paola Manfre</cp:lastModifiedBy>
  <cp:revision>32</cp:revision>
  <cp:lastPrinted>2022-06-08T10:03:00Z</cp:lastPrinted>
  <dcterms:created xsi:type="dcterms:W3CDTF">2021-11-19T09:38:00Z</dcterms:created>
  <dcterms:modified xsi:type="dcterms:W3CDTF">2022-06-14T13:05:00Z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